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075C2" w14:textId="1C646894" w:rsidR="003F63B5" w:rsidRPr="003F63B5" w:rsidRDefault="00852F95" w:rsidP="003F63B5">
      <w:pPr>
        <w:pBdr>
          <w:bottom w:val="single" w:sz="12" w:space="2" w:color="auto"/>
        </w:pBdr>
        <w:tabs>
          <w:tab w:val="left" w:pos="0"/>
        </w:tabs>
        <w:spacing w:after="0" w:line="240" w:lineRule="auto"/>
        <w:jc w:val="right"/>
        <w:rPr>
          <w:rFonts w:ascii="Arial Narrow" w:hAnsi="Arial Narrow"/>
          <w:b/>
          <w:bCs/>
          <w:sz w:val="20"/>
          <w:szCs w:val="19"/>
        </w:rPr>
      </w:pPr>
      <w:r w:rsidRPr="007D2F21">
        <w:rPr>
          <w:rFonts w:ascii="Arial Black" w:hAnsi="Arial Black"/>
          <w:b/>
          <w:sz w:val="26"/>
          <w:szCs w:val="26"/>
        </w:rPr>
        <w:t>ООО «Финэк-Аудит»</w:t>
      </w:r>
      <w:r w:rsidRPr="007D2F21">
        <w:rPr>
          <w:rFonts w:ascii="Arial Black" w:hAnsi="Arial Black"/>
          <w:b/>
          <w:sz w:val="26"/>
          <w:szCs w:val="26"/>
        </w:rPr>
        <w:tab/>
      </w:r>
      <w:r w:rsidR="00193308">
        <w:rPr>
          <w:rFonts w:ascii="Arial Black" w:hAnsi="Arial Black"/>
          <w:b/>
          <w:sz w:val="40"/>
          <w:szCs w:val="40"/>
        </w:rPr>
        <w:t xml:space="preserve">  </w:t>
      </w:r>
      <w:r w:rsidR="00E44E7F">
        <w:rPr>
          <w:rFonts w:ascii="Arial Black" w:hAnsi="Arial Black"/>
          <w:b/>
          <w:sz w:val="40"/>
          <w:szCs w:val="40"/>
        </w:rPr>
        <w:t xml:space="preserve">  </w:t>
      </w:r>
      <w:r w:rsidR="003F63B5">
        <w:rPr>
          <w:rFonts w:ascii="Arial Black" w:hAnsi="Arial Black"/>
          <w:b/>
          <w:sz w:val="40"/>
          <w:szCs w:val="40"/>
        </w:rPr>
        <w:t xml:space="preserve">         </w:t>
      </w:r>
      <w:r w:rsidR="00E44E7F">
        <w:rPr>
          <w:rFonts w:ascii="Arial Black" w:hAnsi="Arial Black"/>
          <w:b/>
          <w:sz w:val="40"/>
          <w:szCs w:val="40"/>
        </w:rPr>
        <w:t xml:space="preserve">  </w:t>
      </w:r>
      <w:r w:rsidR="00193308">
        <w:rPr>
          <w:rFonts w:ascii="Arial Black" w:hAnsi="Arial Black"/>
          <w:b/>
          <w:sz w:val="40"/>
          <w:szCs w:val="40"/>
        </w:rPr>
        <w:t xml:space="preserve"> </w:t>
      </w:r>
      <w:r w:rsidR="003F63B5" w:rsidRPr="003F63B5">
        <w:rPr>
          <w:rFonts w:ascii="Arial Narrow" w:hAnsi="Arial Narrow"/>
          <w:b/>
          <w:bCs/>
          <w:sz w:val="20"/>
          <w:szCs w:val="19"/>
        </w:rPr>
        <w:t>Лицензия на осуществление образовательной деятельности:</w:t>
      </w:r>
    </w:p>
    <w:p w14:paraId="0A42848C" w14:textId="77777777" w:rsidR="003F63B5" w:rsidRPr="003F63B5" w:rsidRDefault="003F63B5" w:rsidP="003F63B5">
      <w:pPr>
        <w:pBdr>
          <w:bottom w:val="single" w:sz="12" w:space="2" w:color="auto"/>
        </w:pBdr>
        <w:tabs>
          <w:tab w:val="left" w:pos="0"/>
        </w:tabs>
        <w:spacing w:after="0" w:line="240" w:lineRule="auto"/>
        <w:jc w:val="right"/>
        <w:rPr>
          <w:rFonts w:ascii="Arial Narrow" w:hAnsi="Arial Narrow"/>
          <w:b/>
          <w:bCs/>
          <w:sz w:val="20"/>
          <w:szCs w:val="19"/>
        </w:rPr>
      </w:pPr>
      <w:r w:rsidRPr="003F63B5">
        <w:rPr>
          <w:rFonts w:ascii="Arial Narrow" w:hAnsi="Arial Narrow"/>
          <w:b/>
          <w:bCs/>
          <w:sz w:val="20"/>
          <w:szCs w:val="19"/>
        </w:rPr>
        <w:t xml:space="preserve">Регистрационный номер № Л035-01271-78/00287552 от 10.03.2015 </w:t>
      </w:r>
    </w:p>
    <w:p w14:paraId="4A14BCAB" w14:textId="34E3A602" w:rsidR="00852F95" w:rsidRPr="007E6F5E" w:rsidRDefault="003F63B5" w:rsidP="003F63B5">
      <w:pPr>
        <w:pBdr>
          <w:bottom w:val="single" w:sz="12" w:space="2" w:color="auto"/>
        </w:pBdr>
        <w:tabs>
          <w:tab w:val="left" w:pos="0"/>
        </w:tabs>
        <w:spacing w:after="0" w:line="240" w:lineRule="auto"/>
        <w:jc w:val="right"/>
        <w:rPr>
          <w:rFonts w:ascii="Arial Narrow" w:hAnsi="Arial Narrow"/>
          <w:bCs/>
          <w:sz w:val="14"/>
          <w:szCs w:val="16"/>
        </w:rPr>
      </w:pPr>
      <w:r w:rsidRPr="003F63B5">
        <w:rPr>
          <w:rFonts w:ascii="Arial Narrow" w:hAnsi="Arial Narrow"/>
          <w:b/>
          <w:bCs/>
          <w:sz w:val="20"/>
          <w:szCs w:val="19"/>
        </w:rPr>
        <w:t>(в реестре лицензий на образовательную деятельность); серия 78Л02 №1324</w:t>
      </w:r>
      <w:r w:rsidR="00852F95" w:rsidRPr="00193308">
        <w:rPr>
          <w:rFonts w:ascii="Arial Narrow" w:hAnsi="Arial Narrow"/>
          <w:bCs/>
          <w:sz w:val="18"/>
          <w:szCs w:val="16"/>
        </w:rPr>
        <w:t xml:space="preserve"> </w:t>
      </w:r>
    </w:p>
    <w:p w14:paraId="1896D58C" w14:textId="571934C0" w:rsidR="00FC3851" w:rsidRPr="00223FF7" w:rsidRDefault="0097146E" w:rsidP="00FF785C">
      <w:pPr>
        <w:pBdr>
          <w:bottom w:val="single" w:sz="12" w:space="2" w:color="auto"/>
        </w:pBdr>
        <w:tabs>
          <w:tab w:val="left" w:pos="0"/>
        </w:tabs>
        <w:spacing w:after="0" w:line="240" w:lineRule="auto"/>
        <w:rPr>
          <w:rFonts w:ascii="Arial Narrow" w:hAnsi="Arial Narrow"/>
          <w:bCs/>
          <w:sz w:val="18"/>
          <w:szCs w:val="16"/>
        </w:rPr>
      </w:pPr>
      <w:r w:rsidRPr="0097146E">
        <w:rPr>
          <w:b/>
          <w:szCs w:val="16"/>
        </w:rPr>
        <w:t>Член СРО ААС (ОРНЗ: 11606061003)</w:t>
      </w:r>
      <w:r>
        <w:rPr>
          <w:b/>
          <w:szCs w:val="16"/>
        </w:rPr>
        <w:t xml:space="preserve">                  </w:t>
      </w:r>
      <w:r w:rsidR="00852F95" w:rsidRPr="00BA76AB">
        <w:rPr>
          <w:rFonts w:ascii="Arial Narrow" w:hAnsi="Arial Narrow"/>
          <w:bCs/>
          <w:szCs w:val="16"/>
        </w:rPr>
        <w:t xml:space="preserve"> </w:t>
      </w:r>
      <w:r w:rsidR="00223FF7">
        <w:rPr>
          <w:rFonts w:ascii="Arial Narrow" w:hAnsi="Arial Narrow"/>
          <w:bCs/>
          <w:sz w:val="18"/>
          <w:szCs w:val="16"/>
        </w:rPr>
        <w:t xml:space="preserve">              </w:t>
      </w:r>
      <w:r w:rsidR="00336283">
        <w:rPr>
          <w:rFonts w:ascii="Arial Narrow" w:hAnsi="Arial Narrow"/>
          <w:bCs/>
          <w:sz w:val="18"/>
          <w:szCs w:val="16"/>
        </w:rPr>
        <w:t xml:space="preserve">                              </w:t>
      </w:r>
      <w:r w:rsidR="006356C5">
        <w:rPr>
          <w:rFonts w:ascii="Arial Narrow" w:hAnsi="Arial Narrow"/>
          <w:bCs/>
          <w:sz w:val="18"/>
          <w:szCs w:val="16"/>
        </w:rPr>
        <w:t xml:space="preserve">  </w:t>
      </w:r>
      <w:r w:rsidR="00B375D6" w:rsidRPr="00B375D6">
        <w:rPr>
          <w:rFonts w:ascii="Arial Narrow" w:hAnsi="Arial Narrow"/>
          <w:bCs/>
          <w:sz w:val="18"/>
          <w:szCs w:val="16"/>
        </w:rPr>
        <w:t xml:space="preserve"> </w:t>
      </w:r>
      <w:r w:rsidR="00223FF7">
        <w:rPr>
          <w:rFonts w:ascii="Arial Narrow" w:hAnsi="Arial Narrow"/>
          <w:bCs/>
          <w:sz w:val="18"/>
          <w:szCs w:val="16"/>
        </w:rPr>
        <w:t xml:space="preserve">     </w:t>
      </w:r>
      <w:r w:rsidR="006356C5">
        <w:rPr>
          <w:rFonts w:ascii="Arial Narrow" w:hAnsi="Arial Narrow"/>
          <w:bCs/>
          <w:sz w:val="18"/>
          <w:szCs w:val="16"/>
        </w:rPr>
        <w:t xml:space="preserve"> </w:t>
      </w:r>
      <w:r w:rsidR="00223FF7">
        <w:rPr>
          <w:rFonts w:ascii="Arial Narrow" w:hAnsi="Arial Narrow"/>
          <w:bCs/>
          <w:sz w:val="18"/>
          <w:szCs w:val="16"/>
        </w:rPr>
        <w:t xml:space="preserve">   </w:t>
      </w:r>
      <w:r w:rsidR="00B375D6">
        <w:rPr>
          <w:rFonts w:ascii="Arial" w:hAnsi="Arial"/>
          <w:sz w:val="18"/>
          <w:szCs w:val="16"/>
        </w:rPr>
        <w:t>Информационное письмо №</w:t>
      </w:r>
      <w:r w:rsidR="00B375D6" w:rsidRPr="00B375D6">
        <w:rPr>
          <w:rFonts w:ascii="Arial" w:hAnsi="Arial"/>
          <w:sz w:val="18"/>
          <w:szCs w:val="16"/>
        </w:rPr>
        <w:t>1</w:t>
      </w:r>
      <w:r w:rsidR="006356C5">
        <w:rPr>
          <w:rFonts w:ascii="Arial" w:hAnsi="Arial"/>
          <w:sz w:val="18"/>
          <w:szCs w:val="16"/>
        </w:rPr>
        <w:t>73а</w:t>
      </w:r>
      <w:r w:rsidR="00FF785C">
        <w:rPr>
          <w:rFonts w:ascii="Arial" w:hAnsi="Arial"/>
          <w:sz w:val="18"/>
          <w:szCs w:val="16"/>
        </w:rPr>
        <w:t xml:space="preserve"> от </w:t>
      </w:r>
      <w:r w:rsidR="006356C5">
        <w:rPr>
          <w:rFonts w:ascii="Arial" w:hAnsi="Arial"/>
          <w:sz w:val="18"/>
          <w:szCs w:val="16"/>
        </w:rPr>
        <w:t>25</w:t>
      </w:r>
      <w:r w:rsidR="00FF785C">
        <w:rPr>
          <w:rFonts w:ascii="Arial" w:hAnsi="Arial"/>
          <w:sz w:val="18"/>
          <w:szCs w:val="16"/>
        </w:rPr>
        <w:t>.</w:t>
      </w:r>
      <w:r w:rsidR="00B375D6" w:rsidRPr="00B375D6">
        <w:rPr>
          <w:rFonts w:ascii="Arial" w:hAnsi="Arial"/>
          <w:sz w:val="18"/>
          <w:szCs w:val="16"/>
        </w:rPr>
        <w:t>0</w:t>
      </w:r>
      <w:r w:rsidR="006356C5">
        <w:rPr>
          <w:rFonts w:ascii="Arial" w:hAnsi="Arial"/>
          <w:sz w:val="18"/>
          <w:szCs w:val="16"/>
        </w:rPr>
        <w:t>9</w:t>
      </w:r>
      <w:r w:rsidR="009C02CD">
        <w:rPr>
          <w:rFonts w:ascii="Arial" w:hAnsi="Arial"/>
          <w:sz w:val="18"/>
          <w:szCs w:val="16"/>
        </w:rPr>
        <w:t>.20</w:t>
      </w:r>
      <w:r w:rsidR="00FD3141">
        <w:rPr>
          <w:rFonts w:ascii="Arial" w:hAnsi="Arial"/>
          <w:sz w:val="18"/>
          <w:szCs w:val="16"/>
        </w:rPr>
        <w:t>2</w:t>
      </w:r>
      <w:r w:rsidR="00B375D6" w:rsidRPr="00B375D6">
        <w:rPr>
          <w:rFonts w:ascii="Arial" w:hAnsi="Arial"/>
          <w:sz w:val="18"/>
          <w:szCs w:val="16"/>
        </w:rPr>
        <w:t>3</w:t>
      </w:r>
      <w:r w:rsidR="006D0745" w:rsidRPr="006D0745">
        <w:rPr>
          <w:rFonts w:ascii="Arial" w:hAnsi="Arial"/>
          <w:sz w:val="18"/>
          <w:szCs w:val="16"/>
        </w:rPr>
        <w:t>г.</w:t>
      </w:r>
    </w:p>
    <w:p w14:paraId="2D5206A5" w14:textId="77777777" w:rsidR="00E75DBA" w:rsidRPr="00E44E7F" w:rsidRDefault="00E75DBA" w:rsidP="00530B36">
      <w:pPr>
        <w:pStyle w:val="a4"/>
        <w:ind w:right="0"/>
        <w:rPr>
          <w:rFonts w:ascii="Bookman Old Style" w:hAnsi="Bookman Old Style" w:cs="Courier New"/>
          <w:bCs/>
          <w:i w:val="0"/>
          <w:sz w:val="18"/>
          <w:szCs w:val="40"/>
        </w:rPr>
      </w:pPr>
    </w:p>
    <w:p w14:paraId="0E1CA249" w14:textId="3040B12A" w:rsidR="00530B36" w:rsidRDefault="00530B36" w:rsidP="00530B36">
      <w:pPr>
        <w:pStyle w:val="a4"/>
        <w:ind w:right="0"/>
        <w:rPr>
          <w:rFonts w:ascii="Bookman Old Style" w:hAnsi="Bookman Old Style" w:cs="Courier New"/>
          <w:bCs/>
          <w:i w:val="0"/>
          <w:sz w:val="32"/>
          <w:szCs w:val="40"/>
        </w:rPr>
      </w:pPr>
      <w:r>
        <w:rPr>
          <w:rFonts w:ascii="Bookman Old Style" w:hAnsi="Bookman Old Style" w:cs="Courier New"/>
          <w:bCs/>
          <w:i w:val="0"/>
          <w:sz w:val="32"/>
          <w:szCs w:val="40"/>
        </w:rPr>
        <w:t>Уважаемые главные бухгалтеры</w:t>
      </w:r>
      <w:r w:rsidR="00260876">
        <w:rPr>
          <w:rFonts w:ascii="Bookman Old Style" w:hAnsi="Bookman Old Style" w:cs="Courier New"/>
          <w:bCs/>
          <w:i w:val="0"/>
          <w:sz w:val="32"/>
          <w:szCs w:val="40"/>
        </w:rPr>
        <w:t>, бухгалтеры</w:t>
      </w:r>
      <w:r>
        <w:rPr>
          <w:rFonts w:ascii="Bookman Old Style" w:hAnsi="Bookman Old Style" w:cs="Courier New"/>
          <w:bCs/>
          <w:i w:val="0"/>
          <w:sz w:val="32"/>
          <w:szCs w:val="40"/>
        </w:rPr>
        <w:t>!</w:t>
      </w:r>
    </w:p>
    <w:p w14:paraId="3CD96AFB" w14:textId="77777777" w:rsidR="00260876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p w14:paraId="245D30F4" w14:textId="77777777" w:rsidR="00E75DBA" w:rsidRPr="00E44E7F" w:rsidRDefault="00E75DBA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p w14:paraId="09DA0F0A" w14:textId="77777777" w:rsidR="00260876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32"/>
          <w:szCs w:val="6"/>
        </w:rPr>
      </w:pPr>
      <w:r w:rsidRPr="00260876">
        <w:rPr>
          <w:rFonts w:ascii="Bookman Old Style" w:hAnsi="Bookman Old Style"/>
          <w:b/>
          <w:sz w:val="32"/>
          <w:szCs w:val="6"/>
        </w:rPr>
        <w:t xml:space="preserve">Начавшаяся централизация – интеграция </w:t>
      </w:r>
    </w:p>
    <w:p w14:paraId="7BE9E709" w14:textId="79AE5712" w:rsidR="00260876" w:rsidRPr="00260876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32"/>
          <w:szCs w:val="6"/>
        </w:rPr>
      </w:pPr>
      <w:r w:rsidRPr="00260876">
        <w:rPr>
          <w:rFonts w:ascii="Bookman Old Style" w:hAnsi="Bookman Old Style"/>
          <w:b/>
          <w:sz w:val="32"/>
          <w:szCs w:val="6"/>
        </w:rPr>
        <w:t>в госсек</w:t>
      </w:r>
      <w:r>
        <w:rPr>
          <w:rFonts w:ascii="Bookman Old Style" w:hAnsi="Bookman Old Style"/>
          <w:b/>
          <w:sz w:val="32"/>
          <w:szCs w:val="6"/>
        </w:rPr>
        <w:t>т</w:t>
      </w:r>
      <w:r w:rsidRPr="00260876">
        <w:rPr>
          <w:rFonts w:ascii="Bookman Old Style" w:hAnsi="Bookman Old Style"/>
          <w:b/>
          <w:sz w:val="32"/>
          <w:szCs w:val="6"/>
        </w:rPr>
        <w:t>оре должна завершиться до 2024г.</w:t>
      </w:r>
    </w:p>
    <w:p w14:paraId="500D2E16" w14:textId="77777777" w:rsidR="00260876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p w14:paraId="0710A381" w14:textId="77777777" w:rsidR="00E75DBA" w:rsidRPr="00E44E7F" w:rsidRDefault="00E75DBA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p w14:paraId="408EC13F" w14:textId="730089C4" w:rsidR="00260876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32"/>
          <w:szCs w:val="6"/>
        </w:rPr>
      </w:pPr>
      <w:r w:rsidRPr="00260876">
        <w:rPr>
          <w:rFonts w:ascii="Bookman Old Style" w:hAnsi="Bookman Old Style"/>
          <w:b/>
          <w:sz w:val="32"/>
          <w:szCs w:val="6"/>
        </w:rPr>
        <w:t>Чтобы понять</w:t>
      </w:r>
      <w:r>
        <w:rPr>
          <w:rFonts w:ascii="Bookman Old Style" w:hAnsi="Bookman Old Style"/>
          <w:b/>
          <w:sz w:val="32"/>
          <w:szCs w:val="6"/>
        </w:rPr>
        <w:t>,</w:t>
      </w:r>
      <w:r w:rsidRPr="00260876">
        <w:rPr>
          <w:rFonts w:ascii="Bookman Old Style" w:hAnsi="Bookman Old Style"/>
          <w:b/>
          <w:sz w:val="32"/>
          <w:szCs w:val="6"/>
        </w:rPr>
        <w:t xml:space="preserve"> как изменятся обязанности бухгалтера при работе в новых условиях, какими новыми знаниями нужно обладать, чтобы быть востребованным специалистом</w:t>
      </w:r>
    </w:p>
    <w:p w14:paraId="76B21F15" w14:textId="77777777" w:rsidR="00260876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p w14:paraId="46A6C642" w14:textId="77777777" w:rsidR="00E75DBA" w:rsidRPr="00E44E7F" w:rsidRDefault="00E75DBA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p w14:paraId="358D7FFC" w14:textId="77777777" w:rsidR="00A17BC2" w:rsidRDefault="00260876" w:rsidP="00A17BC2">
      <w:pPr>
        <w:spacing w:after="0" w:line="240" w:lineRule="auto"/>
        <w:jc w:val="center"/>
        <w:rPr>
          <w:rFonts w:ascii="Bookman Old Style" w:hAnsi="Bookman Old Style"/>
          <w:b/>
          <w:sz w:val="32"/>
          <w:szCs w:val="6"/>
        </w:rPr>
      </w:pPr>
      <w:r w:rsidRPr="00260876">
        <w:rPr>
          <w:rFonts w:ascii="Bookman Old Style" w:hAnsi="Bookman Old Style"/>
          <w:b/>
          <w:sz w:val="32"/>
          <w:szCs w:val="6"/>
        </w:rPr>
        <w:t>Предлагаем</w:t>
      </w:r>
      <w:r w:rsidR="00A17BC2">
        <w:rPr>
          <w:rFonts w:ascii="Bookman Old Style" w:hAnsi="Bookman Old Style"/>
          <w:b/>
          <w:sz w:val="32"/>
          <w:szCs w:val="6"/>
        </w:rPr>
        <w:t xml:space="preserve">, в соответствии с </w:t>
      </w:r>
      <w:proofErr w:type="spellStart"/>
      <w:r w:rsidR="00A17BC2">
        <w:rPr>
          <w:rFonts w:ascii="Bookman Old Style" w:hAnsi="Bookman Old Style"/>
          <w:b/>
          <w:sz w:val="32"/>
          <w:szCs w:val="6"/>
        </w:rPr>
        <w:t>профстандартом</w:t>
      </w:r>
      <w:proofErr w:type="spellEnd"/>
      <w:r w:rsidR="00A17BC2">
        <w:rPr>
          <w:rFonts w:ascii="Bookman Old Style" w:hAnsi="Bookman Old Style"/>
          <w:b/>
          <w:sz w:val="32"/>
          <w:szCs w:val="6"/>
        </w:rPr>
        <w:t xml:space="preserve"> «Бухгалтер»,</w:t>
      </w:r>
      <w:r w:rsidRPr="00260876">
        <w:rPr>
          <w:rFonts w:ascii="Bookman Old Style" w:hAnsi="Bookman Old Style"/>
          <w:b/>
          <w:sz w:val="32"/>
          <w:szCs w:val="6"/>
        </w:rPr>
        <w:t xml:space="preserve"> пройти обучение по ДПП </w:t>
      </w:r>
    </w:p>
    <w:p w14:paraId="7A1C2000" w14:textId="24048B99" w:rsidR="00E75DBA" w:rsidRDefault="00A17BC2" w:rsidP="00E75DBA">
      <w:pPr>
        <w:spacing w:after="120" w:line="240" w:lineRule="auto"/>
        <w:jc w:val="center"/>
        <w:rPr>
          <w:rFonts w:ascii="Bookman Old Style" w:hAnsi="Bookman Old Style"/>
          <w:b/>
          <w:sz w:val="32"/>
          <w:szCs w:val="6"/>
        </w:rPr>
      </w:pPr>
      <w:r>
        <w:rPr>
          <w:rFonts w:ascii="Bookman Old Style" w:hAnsi="Bookman Old Style"/>
          <w:b/>
          <w:sz w:val="32"/>
          <w:szCs w:val="6"/>
        </w:rPr>
        <w:t>повышения</w:t>
      </w:r>
      <w:r w:rsidR="00260876" w:rsidRPr="00260876">
        <w:rPr>
          <w:rFonts w:ascii="Bookman Old Style" w:hAnsi="Bookman Old Style"/>
          <w:b/>
          <w:sz w:val="32"/>
          <w:szCs w:val="6"/>
        </w:rPr>
        <w:t xml:space="preserve"> квалификации по теме:</w:t>
      </w:r>
    </w:p>
    <w:p w14:paraId="2A5F64A3" w14:textId="77777777" w:rsidR="00260876" w:rsidRPr="00E44E7F" w:rsidRDefault="00260876" w:rsidP="00530B36">
      <w:pPr>
        <w:spacing w:after="0" w:line="240" w:lineRule="auto"/>
        <w:jc w:val="center"/>
        <w:rPr>
          <w:rFonts w:ascii="Bookman Old Style" w:hAnsi="Bookman Old Style"/>
          <w:b/>
          <w:sz w:val="16"/>
          <w:szCs w:val="6"/>
        </w:rPr>
      </w:pPr>
    </w:p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C3851" w:rsidRPr="00070226" w14:paraId="2DA0B06C" w14:textId="77777777" w:rsidTr="00FC3851">
        <w:tc>
          <w:tcPr>
            <w:tcW w:w="10988" w:type="dxa"/>
          </w:tcPr>
          <w:p w14:paraId="16CA8EFE" w14:textId="77777777" w:rsidR="003C0080" w:rsidRPr="00E75DBA" w:rsidRDefault="003C0080" w:rsidP="003C0080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E75DBA">
              <w:rPr>
                <w:rFonts w:ascii="Arial Black" w:hAnsi="Arial Black" w:cs="Times New Roman"/>
                <w:sz w:val="30"/>
                <w:szCs w:val="30"/>
              </w:rPr>
              <w:t xml:space="preserve">Централизация – интеграция в госсекторе. </w:t>
            </w:r>
          </w:p>
          <w:p w14:paraId="517CDF16" w14:textId="20069509" w:rsidR="003C0080" w:rsidRPr="00E75DBA" w:rsidRDefault="003C0080" w:rsidP="003C0080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E75DBA">
              <w:rPr>
                <w:rFonts w:ascii="Arial Black" w:hAnsi="Arial Black" w:cs="Times New Roman"/>
                <w:sz w:val="30"/>
                <w:szCs w:val="30"/>
              </w:rPr>
              <w:t>Электронный документооборот.</w:t>
            </w:r>
          </w:p>
          <w:p w14:paraId="73DC6E47" w14:textId="77777777" w:rsidR="003C0080" w:rsidRPr="00E75DBA" w:rsidRDefault="003C0080" w:rsidP="003C0080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E75DBA">
              <w:rPr>
                <w:rFonts w:ascii="Arial Black" w:hAnsi="Arial Black" w:cs="Times New Roman"/>
                <w:sz w:val="30"/>
                <w:szCs w:val="30"/>
              </w:rPr>
              <w:t xml:space="preserve">Объединение всех данных учреждений в едином хранилище. </w:t>
            </w:r>
          </w:p>
          <w:p w14:paraId="37903730" w14:textId="41FB8120" w:rsidR="003C0080" w:rsidRPr="00E75DBA" w:rsidRDefault="003C0080" w:rsidP="003C0080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E75DBA">
              <w:rPr>
                <w:rFonts w:ascii="Arial Black" w:hAnsi="Arial Black" w:cs="Times New Roman"/>
                <w:sz w:val="30"/>
                <w:szCs w:val="30"/>
              </w:rPr>
              <w:t xml:space="preserve">Подготовка в переходу на </w:t>
            </w:r>
            <w:proofErr w:type="gramStart"/>
            <w:r w:rsidRPr="00E75DBA">
              <w:rPr>
                <w:rFonts w:ascii="Arial Black" w:hAnsi="Arial Black" w:cs="Times New Roman"/>
                <w:sz w:val="30"/>
                <w:szCs w:val="30"/>
              </w:rPr>
              <w:t>электронный</w:t>
            </w:r>
            <w:proofErr w:type="gramEnd"/>
            <w:r w:rsidRPr="00E75DBA">
              <w:rPr>
                <w:rFonts w:ascii="Arial Black" w:hAnsi="Arial Black" w:cs="Times New Roman"/>
                <w:sz w:val="30"/>
                <w:szCs w:val="30"/>
              </w:rPr>
              <w:t xml:space="preserve"> СМАРТ-контроль.</w:t>
            </w:r>
          </w:p>
          <w:p w14:paraId="554AB222" w14:textId="6895810A" w:rsidR="009A38E3" w:rsidRPr="001E459E" w:rsidRDefault="003C0080" w:rsidP="003C0080">
            <w:pPr>
              <w:jc w:val="center"/>
              <w:rPr>
                <w:rFonts w:ascii="Arial Black" w:hAnsi="Arial Black" w:cs="Times New Roman"/>
                <w:sz w:val="27"/>
                <w:szCs w:val="27"/>
              </w:rPr>
            </w:pPr>
            <w:r w:rsidRPr="00E75DBA">
              <w:rPr>
                <w:rFonts w:ascii="Arial Black" w:hAnsi="Arial Black" w:cs="Times New Roman"/>
                <w:sz w:val="30"/>
                <w:szCs w:val="30"/>
              </w:rPr>
              <w:t>Как это отразится на работе и обязанностях бухгалтера.</w:t>
            </w:r>
            <w:r w:rsidRPr="00E75DBA">
              <w:rPr>
                <w:rFonts w:ascii="Arial Black" w:hAnsi="Arial Black" w:cs="Times New Roman"/>
                <w:sz w:val="28"/>
                <w:szCs w:val="27"/>
              </w:rPr>
              <w:t xml:space="preserve"> </w:t>
            </w:r>
          </w:p>
        </w:tc>
      </w:tr>
    </w:tbl>
    <w:p w14:paraId="00CE9272" w14:textId="77777777" w:rsidR="00BA4420" w:rsidRPr="000965F2" w:rsidRDefault="00BA4420" w:rsidP="00530B3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15"/>
          <w:lang w:eastAsia="ru-RU"/>
        </w:rPr>
      </w:pPr>
    </w:p>
    <w:p w14:paraId="0FD4CB66" w14:textId="1B44ED0A" w:rsidR="00BA4420" w:rsidRPr="00BA4420" w:rsidRDefault="00A17BC2" w:rsidP="00BA4420">
      <w:pPr>
        <w:pStyle w:val="a4"/>
        <w:spacing w:after="380"/>
        <w:ind w:right="0"/>
        <w:rPr>
          <w:rFonts w:ascii="Arial Black" w:hAnsi="Arial Black" w:cs="Arial"/>
          <w:i w:val="0"/>
          <w:sz w:val="40"/>
          <w:szCs w:val="32"/>
        </w:rPr>
      </w:pPr>
      <w:r w:rsidRPr="000965F2">
        <w:rPr>
          <w:rFonts w:ascii="Bookman Old Style" w:hAnsi="Bookman Old Style"/>
          <w:i w:val="0"/>
          <w:sz w:val="40"/>
          <w:szCs w:val="32"/>
        </w:rPr>
        <w:t>Начало занятий</w:t>
      </w:r>
      <w:r w:rsidRPr="000965F2">
        <w:rPr>
          <w:rFonts w:ascii="Bookman Old Style" w:hAnsi="Bookman Old Style" w:cs="Arial"/>
          <w:i w:val="0"/>
          <w:sz w:val="40"/>
          <w:szCs w:val="32"/>
        </w:rPr>
        <w:t>:</w:t>
      </w:r>
      <w:r w:rsidR="00DC0D45" w:rsidRPr="000965F2">
        <w:rPr>
          <w:rFonts w:ascii="Arial Black" w:hAnsi="Arial Black" w:cs="Arial"/>
          <w:i w:val="0"/>
          <w:sz w:val="40"/>
          <w:szCs w:val="32"/>
        </w:rPr>
        <w:t xml:space="preserve"> </w:t>
      </w:r>
      <w:r w:rsidR="006356C5">
        <w:rPr>
          <w:rFonts w:ascii="Arial Black" w:hAnsi="Arial Black" w:cs="Arial"/>
          <w:i w:val="0"/>
          <w:sz w:val="40"/>
          <w:szCs w:val="32"/>
        </w:rPr>
        <w:t>12</w:t>
      </w:r>
      <w:r w:rsidRPr="000965F2">
        <w:rPr>
          <w:rFonts w:ascii="Arial Black" w:hAnsi="Arial Black" w:cs="Arial"/>
          <w:i w:val="0"/>
          <w:sz w:val="40"/>
          <w:szCs w:val="32"/>
        </w:rPr>
        <w:t>.</w:t>
      </w:r>
      <w:r w:rsidR="006356C5">
        <w:rPr>
          <w:rFonts w:ascii="Arial Black" w:hAnsi="Arial Black" w:cs="Arial"/>
          <w:i w:val="0"/>
          <w:sz w:val="40"/>
          <w:szCs w:val="32"/>
        </w:rPr>
        <w:t>04</w:t>
      </w:r>
      <w:r w:rsidRPr="000965F2">
        <w:rPr>
          <w:rFonts w:ascii="Arial Black" w:hAnsi="Arial Black" w:cs="Arial"/>
          <w:i w:val="0"/>
          <w:sz w:val="40"/>
          <w:szCs w:val="32"/>
        </w:rPr>
        <w:t>.2</w:t>
      </w:r>
      <w:r w:rsidR="006356C5">
        <w:rPr>
          <w:rFonts w:ascii="Arial Black" w:hAnsi="Arial Black" w:cs="Arial"/>
          <w:i w:val="0"/>
          <w:sz w:val="40"/>
          <w:szCs w:val="32"/>
        </w:rPr>
        <w:t>4</w:t>
      </w:r>
      <w:r w:rsidRPr="000965F2">
        <w:rPr>
          <w:rFonts w:ascii="Arial Black" w:hAnsi="Arial Black" w:cs="Arial"/>
          <w:i w:val="0"/>
          <w:sz w:val="40"/>
          <w:szCs w:val="32"/>
        </w:rPr>
        <w:t>г. по 1</w:t>
      </w:r>
      <w:r w:rsidR="006356C5">
        <w:rPr>
          <w:rFonts w:ascii="Arial Black" w:hAnsi="Arial Black" w:cs="Arial"/>
          <w:i w:val="0"/>
          <w:sz w:val="40"/>
          <w:szCs w:val="32"/>
        </w:rPr>
        <w:t>8</w:t>
      </w:r>
      <w:r w:rsidRPr="000965F2">
        <w:rPr>
          <w:rFonts w:ascii="Arial Black" w:hAnsi="Arial Black" w:cs="Arial"/>
          <w:i w:val="0"/>
          <w:sz w:val="40"/>
          <w:szCs w:val="32"/>
        </w:rPr>
        <w:t>.</w:t>
      </w:r>
      <w:r w:rsidR="006356C5">
        <w:rPr>
          <w:rFonts w:ascii="Arial Black" w:hAnsi="Arial Black" w:cs="Arial"/>
          <w:i w:val="0"/>
          <w:sz w:val="40"/>
          <w:szCs w:val="32"/>
        </w:rPr>
        <w:t>04</w:t>
      </w:r>
      <w:r w:rsidR="00942FA7" w:rsidRPr="000965F2">
        <w:rPr>
          <w:rFonts w:ascii="Arial Black" w:hAnsi="Arial Black" w:cs="Arial"/>
          <w:i w:val="0"/>
          <w:sz w:val="40"/>
          <w:szCs w:val="32"/>
        </w:rPr>
        <w:t>.2</w:t>
      </w:r>
      <w:r w:rsidR="006356C5">
        <w:rPr>
          <w:rFonts w:ascii="Arial Black" w:hAnsi="Arial Black" w:cs="Arial"/>
          <w:i w:val="0"/>
          <w:sz w:val="40"/>
          <w:szCs w:val="32"/>
        </w:rPr>
        <w:t>4</w:t>
      </w:r>
      <w:r w:rsidR="00942FA7" w:rsidRPr="000965F2">
        <w:rPr>
          <w:rFonts w:ascii="Arial Black" w:hAnsi="Arial Black" w:cs="Arial"/>
          <w:i w:val="0"/>
          <w:sz w:val="40"/>
          <w:szCs w:val="32"/>
        </w:rPr>
        <w:t>г.</w:t>
      </w:r>
      <w:r w:rsidRPr="000965F2">
        <w:rPr>
          <w:rFonts w:ascii="Arial Black" w:hAnsi="Arial Black" w:cs="Arial"/>
          <w:i w:val="0"/>
          <w:sz w:val="40"/>
          <w:szCs w:val="32"/>
        </w:rPr>
        <w:t xml:space="preserve"> </w:t>
      </w:r>
    </w:p>
    <w:p w14:paraId="63CFBA38" w14:textId="77777777" w:rsidR="00A17BC2" w:rsidRPr="000965F2" w:rsidRDefault="00A17BC2" w:rsidP="00A17BC2">
      <w:pPr>
        <w:pStyle w:val="a4"/>
        <w:ind w:right="0"/>
        <w:rPr>
          <w:rFonts w:ascii="Arial Black" w:hAnsi="Arial Black" w:cs="Arial"/>
          <w:i w:val="0"/>
          <w:sz w:val="40"/>
          <w:szCs w:val="32"/>
        </w:rPr>
      </w:pPr>
      <w:r w:rsidRPr="000965F2">
        <w:rPr>
          <w:rFonts w:ascii="Arial Black" w:hAnsi="Arial Black" w:cs="Arial"/>
          <w:i w:val="0"/>
          <w:sz w:val="40"/>
          <w:szCs w:val="32"/>
        </w:rPr>
        <w:t>Аудиторные занятия: с 10.00 до 17.00</w:t>
      </w:r>
    </w:p>
    <w:p w14:paraId="3327F50C" w14:textId="07E36217" w:rsidR="00A17BC2" w:rsidRDefault="006356C5" w:rsidP="00A17BC2">
      <w:pPr>
        <w:pStyle w:val="a4"/>
        <w:ind w:right="0"/>
        <w:rPr>
          <w:rFonts w:ascii="Arial Black" w:hAnsi="Arial Black" w:cs="Arial"/>
          <w:i w:val="0"/>
          <w:sz w:val="40"/>
          <w:szCs w:val="32"/>
        </w:rPr>
      </w:pPr>
      <w:r>
        <w:rPr>
          <w:rFonts w:ascii="Arial Black" w:hAnsi="Arial Black" w:cs="Arial"/>
          <w:i w:val="0"/>
          <w:sz w:val="40"/>
          <w:szCs w:val="32"/>
        </w:rPr>
        <w:t>17</w:t>
      </w:r>
      <w:r w:rsidR="00A17BC2" w:rsidRPr="000965F2">
        <w:rPr>
          <w:rFonts w:ascii="Arial Black" w:hAnsi="Arial Black" w:cs="Arial"/>
          <w:i w:val="0"/>
          <w:sz w:val="40"/>
          <w:szCs w:val="32"/>
        </w:rPr>
        <w:t>.</w:t>
      </w:r>
      <w:r>
        <w:rPr>
          <w:rFonts w:ascii="Arial Black" w:hAnsi="Arial Black" w:cs="Arial"/>
          <w:i w:val="0"/>
          <w:sz w:val="40"/>
          <w:szCs w:val="32"/>
        </w:rPr>
        <w:t>04</w:t>
      </w:r>
      <w:r w:rsidR="00A17BC2" w:rsidRPr="000965F2">
        <w:rPr>
          <w:rFonts w:ascii="Arial Black" w:hAnsi="Arial Black" w:cs="Arial"/>
          <w:i w:val="0"/>
          <w:sz w:val="40"/>
          <w:szCs w:val="32"/>
        </w:rPr>
        <w:t>.2</w:t>
      </w:r>
      <w:r>
        <w:rPr>
          <w:rFonts w:ascii="Arial Black" w:hAnsi="Arial Black" w:cs="Arial"/>
          <w:i w:val="0"/>
          <w:sz w:val="40"/>
          <w:szCs w:val="32"/>
        </w:rPr>
        <w:t>4</w:t>
      </w:r>
      <w:r w:rsidR="00A17BC2" w:rsidRPr="000965F2">
        <w:rPr>
          <w:rFonts w:ascii="Arial Black" w:hAnsi="Arial Black" w:cs="Arial"/>
          <w:i w:val="0"/>
          <w:sz w:val="40"/>
          <w:szCs w:val="32"/>
        </w:rPr>
        <w:t xml:space="preserve">г. по </w:t>
      </w:r>
      <w:r w:rsidR="00DC0D45" w:rsidRPr="000965F2">
        <w:rPr>
          <w:rFonts w:ascii="Arial Black" w:hAnsi="Arial Black" w:cs="Arial"/>
          <w:i w:val="0"/>
          <w:sz w:val="40"/>
          <w:szCs w:val="32"/>
        </w:rPr>
        <w:t>1</w:t>
      </w:r>
      <w:r>
        <w:rPr>
          <w:rFonts w:ascii="Arial Black" w:hAnsi="Arial Black" w:cs="Arial"/>
          <w:i w:val="0"/>
          <w:sz w:val="40"/>
          <w:szCs w:val="32"/>
        </w:rPr>
        <w:t>8</w:t>
      </w:r>
      <w:r w:rsidR="00A17BC2" w:rsidRPr="000965F2">
        <w:rPr>
          <w:rFonts w:ascii="Arial Black" w:hAnsi="Arial Black" w:cs="Arial"/>
          <w:i w:val="0"/>
          <w:sz w:val="40"/>
          <w:szCs w:val="32"/>
        </w:rPr>
        <w:t>.</w:t>
      </w:r>
      <w:r>
        <w:rPr>
          <w:rFonts w:ascii="Arial Black" w:hAnsi="Arial Black" w:cs="Arial"/>
          <w:i w:val="0"/>
          <w:sz w:val="40"/>
          <w:szCs w:val="32"/>
        </w:rPr>
        <w:t>04</w:t>
      </w:r>
      <w:r w:rsidR="00942FA7" w:rsidRPr="000965F2">
        <w:rPr>
          <w:rFonts w:ascii="Arial Black" w:hAnsi="Arial Black" w:cs="Arial"/>
          <w:i w:val="0"/>
          <w:sz w:val="40"/>
          <w:szCs w:val="32"/>
        </w:rPr>
        <w:t>.2</w:t>
      </w:r>
      <w:r>
        <w:rPr>
          <w:rFonts w:ascii="Arial Black" w:hAnsi="Arial Black" w:cs="Arial"/>
          <w:i w:val="0"/>
          <w:sz w:val="40"/>
          <w:szCs w:val="32"/>
        </w:rPr>
        <w:t>4</w:t>
      </w:r>
      <w:r w:rsidR="00942FA7" w:rsidRPr="000965F2">
        <w:rPr>
          <w:rFonts w:ascii="Arial Black" w:hAnsi="Arial Black" w:cs="Arial"/>
          <w:i w:val="0"/>
          <w:sz w:val="40"/>
          <w:szCs w:val="32"/>
        </w:rPr>
        <w:t>г.</w:t>
      </w:r>
      <w:r w:rsidR="00A17BC2" w:rsidRPr="000965F2">
        <w:rPr>
          <w:rFonts w:ascii="Arial Black" w:hAnsi="Arial Black" w:cs="Arial"/>
          <w:i w:val="0"/>
          <w:sz w:val="40"/>
          <w:szCs w:val="32"/>
        </w:rPr>
        <w:t xml:space="preserve"> </w:t>
      </w:r>
    </w:p>
    <w:p w14:paraId="50FAE227" w14:textId="77777777" w:rsidR="00777AE4" w:rsidRPr="00777AE4" w:rsidRDefault="00777AE4" w:rsidP="00A17BC2">
      <w:pPr>
        <w:pStyle w:val="a4"/>
        <w:ind w:right="0"/>
        <w:rPr>
          <w:rFonts w:ascii="Arial Black" w:hAnsi="Arial Black" w:cs="Arial"/>
          <w:i w:val="0"/>
          <w:sz w:val="12"/>
          <w:szCs w:val="32"/>
        </w:rPr>
      </w:pPr>
    </w:p>
    <w:tbl>
      <w:tblPr>
        <w:tblW w:w="1098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EB5B99" w:rsidRPr="00EB5B99" w14:paraId="07619E3B" w14:textId="77777777" w:rsidTr="00777AE4">
        <w:tc>
          <w:tcPr>
            <w:tcW w:w="10988" w:type="dxa"/>
            <w:shd w:val="clear" w:color="auto" w:fill="auto"/>
          </w:tcPr>
          <w:p w14:paraId="63EBBC3F" w14:textId="77777777" w:rsidR="00EB5B99" w:rsidRPr="00EB5B99" w:rsidRDefault="00EB5B99" w:rsidP="00EB5B99">
            <w:pPr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6"/>
                <w:szCs w:val="26"/>
              </w:rPr>
            </w:pPr>
            <w:bookmarkStart w:id="0" w:name="_Hlk42080250"/>
            <w:r w:rsidRPr="00EB5B99">
              <w:rPr>
                <w:rFonts w:ascii="Bookman Old Style" w:eastAsia="Calibri" w:hAnsi="Bookman Old Style" w:cs="Times New Roman"/>
                <w:b/>
                <w:sz w:val="26"/>
                <w:szCs w:val="26"/>
              </w:rPr>
              <w:t xml:space="preserve">Для тех, кто не может присутствовать на очных занятиях, </w:t>
            </w:r>
          </w:p>
          <w:p w14:paraId="65A1B31F" w14:textId="77777777" w:rsidR="00EB5B99" w:rsidRPr="00EB5B99" w:rsidRDefault="00EB5B99" w:rsidP="00EB5B99">
            <w:pPr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8"/>
                <w:szCs w:val="19"/>
              </w:rPr>
            </w:pPr>
            <w:r w:rsidRPr="00EB5B99">
              <w:rPr>
                <w:rFonts w:ascii="Bookman Old Style" w:eastAsia="Calibri" w:hAnsi="Bookman Old Style" w:cs="Times New Roman"/>
                <w:b/>
                <w:sz w:val="26"/>
                <w:szCs w:val="26"/>
              </w:rPr>
              <w:t>возможно дистанционное обучение</w:t>
            </w:r>
          </w:p>
        </w:tc>
      </w:tr>
    </w:tbl>
    <w:p w14:paraId="451EDCA4" w14:textId="77777777" w:rsidR="00E75DBA" w:rsidRDefault="00E75DBA" w:rsidP="00EB5B99">
      <w:pPr>
        <w:spacing w:after="0" w:line="216" w:lineRule="auto"/>
        <w:ind w:right="-142"/>
        <w:rPr>
          <w:rFonts w:ascii="Arial Narrow" w:eastAsia="Times New Roman" w:hAnsi="Arial Narrow" w:cs="Times New Roman"/>
          <w:b/>
          <w:smallCaps/>
          <w:sz w:val="12"/>
          <w:szCs w:val="25"/>
          <w:lang w:eastAsia="ru-RU"/>
        </w:rPr>
      </w:pPr>
    </w:p>
    <w:p w14:paraId="7A0BCB56" w14:textId="77777777" w:rsidR="00BA4420" w:rsidRPr="00E44E7F" w:rsidRDefault="00BA4420" w:rsidP="00EB5B99">
      <w:pPr>
        <w:spacing w:after="0" w:line="216" w:lineRule="auto"/>
        <w:ind w:right="-142"/>
        <w:rPr>
          <w:rFonts w:ascii="Arial Narrow" w:eastAsia="Times New Roman" w:hAnsi="Arial Narrow" w:cs="Times New Roman"/>
          <w:b/>
          <w:smallCaps/>
          <w:sz w:val="12"/>
          <w:szCs w:val="25"/>
          <w:lang w:eastAsia="ru-RU"/>
        </w:rPr>
      </w:pPr>
    </w:p>
    <w:bookmarkEnd w:id="0"/>
    <w:p w14:paraId="11440B67" w14:textId="718BD36E" w:rsidR="00EB5B99" w:rsidRPr="00BA4420" w:rsidRDefault="00EB5B99" w:rsidP="00BA4420">
      <w:pPr>
        <w:spacing w:after="0" w:line="240" w:lineRule="auto"/>
        <w:jc w:val="center"/>
        <w:rPr>
          <w:rFonts w:ascii="Arial Black" w:eastAsia="Times New Roman" w:hAnsi="Arial Black" w:cs="Arial"/>
          <w:b/>
          <w:sz w:val="36"/>
          <w:szCs w:val="34"/>
          <w:lang w:eastAsia="ru-RU"/>
        </w:rPr>
      </w:pPr>
      <w:r w:rsidRPr="00EB5B99">
        <w:rPr>
          <w:rFonts w:ascii="Arial Narrow" w:eastAsia="Times New Roman" w:hAnsi="Arial Narrow" w:cs="Times New Roman"/>
          <w:b/>
          <w:smallCaps/>
          <w:sz w:val="28"/>
          <w:szCs w:val="32"/>
          <w:lang w:eastAsia="ru-RU"/>
        </w:rPr>
        <w:t>Занятия проводятся  по адресу:</w:t>
      </w:r>
      <w:r w:rsidRPr="00EB5B99">
        <w:rPr>
          <w:rFonts w:ascii="Arial Narrow" w:eastAsia="Times New Roman" w:hAnsi="Arial Narrow" w:cs="Times New Roman"/>
          <w:b/>
          <w:smallCaps/>
          <w:szCs w:val="32"/>
          <w:lang w:eastAsia="ru-RU"/>
        </w:rPr>
        <w:t xml:space="preserve">  </w:t>
      </w:r>
      <w:r w:rsidRPr="00EB5B99">
        <w:rPr>
          <w:rFonts w:ascii="Arial Black" w:eastAsia="Times New Roman" w:hAnsi="Arial Black" w:cs="Times New Roman"/>
          <w:b/>
          <w:smallCaps/>
          <w:sz w:val="23"/>
          <w:szCs w:val="23"/>
          <w:lang w:eastAsia="ru-RU"/>
        </w:rPr>
        <w:t>г. Санкт-Петербург, пр. Богатырский д.18 корп.3 офис 208</w:t>
      </w:r>
    </w:p>
    <w:p w14:paraId="4638546E" w14:textId="77777777" w:rsidR="00BA4420" w:rsidRPr="00942FA7" w:rsidRDefault="00BA4420" w:rsidP="00BA4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8"/>
          <w:lang w:eastAsia="ru-RU"/>
        </w:rPr>
      </w:pPr>
    </w:p>
    <w:p w14:paraId="23AC05AC" w14:textId="46778037" w:rsidR="005164AB" w:rsidRPr="00942FA7" w:rsidRDefault="005164AB" w:rsidP="005164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bookmarkStart w:id="1" w:name="_Hlk42079118"/>
      <w:r w:rsidRPr="00942FA7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Цель программы: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формирование у обучающихся необходимых финансово-хозяйственных, планово-экономических и правовых управленческих компетенций, компетенций в области финансового менеджмента, позволяющих квалифицированно осуществлять проф. деятельность в качестве специалиста в области бух. учета в соответствии с проф. стандартом «Бухгалтер», утв. пр. </w:t>
      </w:r>
      <w:proofErr w:type="spellStart"/>
      <w:r w:rsidRPr="00942FA7">
        <w:rPr>
          <w:rFonts w:ascii="Times New Roman" w:eastAsia="Times New Roman" w:hAnsi="Times New Roman" w:cs="Times New Roman"/>
          <w:szCs w:val="16"/>
          <w:lang w:eastAsia="ru-RU"/>
        </w:rPr>
        <w:t>МТиСЗ</w:t>
      </w:r>
      <w:proofErr w:type="spellEnd"/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 РФ от 21.02.19 №103н.</w:t>
      </w:r>
    </w:p>
    <w:p w14:paraId="19626137" w14:textId="77777777" w:rsidR="005164AB" w:rsidRPr="00942FA7" w:rsidRDefault="005164AB" w:rsidP="005164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proofErr w:type="spellStart"/>
      <w:r w:rsidRPr="00942FA7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Профстандарт</w:t>
      </w:r>
      <w:proofErr w:type="spellEnd"/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- это согласно статье 195.1 ТК РФ характеристика квалификации, необходимой работнику для осуществления определенного вида профессиональной деятельности. </w:t>
      </w:r>
    </w:p>
    <w:p w14:paraId="6E384AA0" w14:textId="77777777" w:rsidR="005164AB" w:rsidRPr="00942FA7" w:rsidRDefault="005164AB" w:rsidP="005164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proofErr w:type="spellStart"/>
      <w:r w:rsidRPr="00942FA7">
        <w:rPr>
          <w:rFonts w:ascii="Times New Roman" w:eastAsia="Times New Roman" w:hAnsi="Times New Roman" w:cs="Times New Roman"/>
          <w:szCs w:val="17"/>
          <w:lang w:eastAsia="ru-RU"/>
        </w:rPr>
        <w:t>Профстандартом</w:t>
      </w:r>
      <w:proofErr w:type="spellEnd"/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942FA7">
        <w:rPr>
          <w:rFonts w:ascii="Times New Roman" w:eastAsia="Times New Roman" w:hAnsi="Times New Roman" w:cs="Times New Roman"/>
          <w:b/>
          <w:szCs w:val="17"/>
          <w:lang w:eastAsia="ru-RU"/>
        </w:rPr>
        <w:t>«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Бухгалтер</w:t>
      </w:r>
      <w:r w:rsidRPr="00942FA7">
        <w:rPr>
          <w:rFonts w:ascii="Times New Roman" w:eastAsia="Times New Roman" w:hAnsi="Times New Roman" w:cs="Times New Roman"/>
          <w:b/>
          <w:szCs w:val="17"/>
          <w:lang w:eastAsia="ru-RU"/>
        </w:rPr>
        <w:t xml:space="preserve">», 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утв. п</w:t>
      </w:r>
      <w:r w:rsidRPr="00942FA7">
        <w:rPr>
          <w:rFonts w:ascii="Times New Roman" w:eastAsia="Times New Roman" w:hAnsi="Times New Roman" w:cs="Times New Roman"/>
          <w:bCs/>
          <w:szCs w:val="17"/>
          <w:lang w:eastAsia="ru-RU"/>
        </w:rPr>
        <w:t>р. МТСЗ РФ о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т </w:t>
      </w:r>
      <w:r w:rsidRPr="00942FA7">
        <w:rPr>
          <w:rFonts w:ascii="Times New Roman" w:eastAsia="Calibri" w:hAnsi="Times New Roman" w:cs="Times New Roman"/>
          <w:bCs/>
          <w:szCs w:val="16"/>
        </w:rPr>
        <w:t>21.02.19 №103н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,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исходя из стоящих перед представителями профессии задач включены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обобщенные трудовые функции А, В, </w:t>
      </w:r>
      <w:r w:rsidRPr="00942FA7">
        <w:rPr>
          <w:rFonts w:ascii="Times New Roman" w:eastAsia="Times New Roman" w:hAnsi="Times New Roman" w:cs="Times New Roman"/>
          <w:szCs w:val="16"/>
          <w:lang w:val="en-US" w:eastAsia="ru-RU"/>
        </w:rPr>
        <w:t>C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, </w:t>
      </w:r>
      <w:r w:rsidRPr="00942FA7">
        <w:rPr>
          <w:rFonts w:ascii="Times New Roman" w:eastAsia="Times New Roman" w:hAnsi="Times New Roman" w:cs="Times New Roman"/>
          <w:szCs w:val="16"/>
          <w:lang w:val="en-US" w:eastAsia="ru-RU"/>
        </w:rPr>
        <w:t>D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 и Е, в частности, особо 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выделены два вида обобщенных трудовых функций и соответствующих им уровней квалификации:</w:t>
      </w:r>
    </w:p>
    <w:p w14:paraId="0093DF8E" w14:textId="77777777" w:rsidR="005164AB" w:rsidRPr="00942FA7" w:rsidRDefault="005164AB" w:rsidP="005164AB">
      <w:pPr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Cs w:val="17"/>
          <w:lang w:eastAsia="ru-RU"/>
        </w:rPr>
        <w:t>А. Ведение бухгалтерского учета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(для должностей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«</w:t>
      </w:r>
      <w:r w:rsidRPr="00942FA7">
        <w:rPr>
          <w:rFonts w:ascii="Times New Roman" w:eastAsia="Calibri" w:hAnsi="Times New Roman" w:cs="Times New Roman"/>
          <w:szCs w:val="16"/>
        </w:rPr>
        <w:t>Бухгалтер», «Бухгалтер II категории», «Бухгалтер I категории»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) – 5-ый уровень квалификации (для трудовых функций А/01.5 «Принятие к учету первичных учетных документов о фактах хоз. жизни экономического субъекта», А/02.5 «Денежное измерение объектов бух. учета и текущая группировка фактов хозяйственной жизни» и А/03.5 «Итоговое обобщение фактов хоз. жизни»).</w:t>
      </w:r>
    </w:p>
    <w:p w14:paraId="43F3EEC7" w14:textId="77777777" w:rsidR="005164AB" w:rsidRPr="00942FA7" w:rsidRDefault="005164AB" w:rsidP="005164A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Cs w:val="17"/>
          <w:lang w:val="en-US" w:eastAsia="ru-RU"/>
        </w:rPr>
        <w:lastRenderedPageBreak/>
        <w:t>B</w:t>
      </w:r>
      <w:r w:rsidRPr="00942FA7">
        <w:rPr>
          <w:rFonts w:ascii="Times New Roman" w:eastAsia="Times New Roman" w:hAnsi="Times New Roman" w:cs="Times New Roman"/>
          <w:b/>
          <w:szCs w:val="17"/>
          <w:lang w:eastAsia="ru-RU"/>
        </w:rPr>
        <w:t>. Составление и представление финансовой отчетности экономического субъекта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(для должностей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«</w:t>
      </w:r>
      <w:r w:rsidRPr="00942FA7">
        <w:rPr>
          <w:rFonts w:ascii="Times New Roman" w:eastAsia="Calibri" w:hAnsi="Times New Roman" w:cs="Times New Roman"/>
          <w:szCs w:val="16"/>
        </w:rPr>
        <w:t>Главный бухгалтер», «Начальник (руководитель, директор) отдела (управления, службы, департамента) бухгалтерского учета»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) – 6-ой уровень квалификации (для трудовых функций В/01.6 </w:t>
      </w:r>
      <w:r w:rsidRPr="00942FA7">
        <w:rPr>
          <w:rFonts w:ascii="Times New Roman" w:eastAsia="Calibri" w:hAnsi="Times New Roman" w:cs="Times New Roman"/>
          <w:szCs w:val="17"/>
        </w:rPr>
        <w:t>«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Составление бух. (финансовой) отчетности», В/02.6 «Внутренний контроль ведения бух. учета и составления бухгалтерской (финансовой) отчетности», В/03.</w:t>
      </w:r>
      <w:r w:rsidRPr="00942FA7">
        <w:rPr>
          <w:rFonts w:ascii="Times New Roman" w:eastAsia="Calibri" w:hAnsi="Times New Roman" w:cs="Times New Roman"/>
          <w:sz w:val="40"/>
          <w:szCs w:val="28"/>
        </w:rPr>
        <w:t xml:space="preserve"> </w:t>
      </w:r>
      <w:r w:rsidRPr="00942FA7">
        <w:rPr>
          <w:rFonts w:ascii="Times New Roman" w:eastAsia="Calibri" w:hAnsi="Times New Roman" w:cs="Times New Roman"/>
          <w:szCs w:val="16"/>
        </w:rPr>
        <w:t>«Ведение налогового учета, составление налоговых расчетов и деклараций, налоговое планирование»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 и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В/04.6 «Проведение финансового анализа, бюджетирование и управление денежными потоками»).</w:t>
      </w:r>
    </w:p>
    <w:p w14:paraId="001C17DF" w14:textId="77777777" w:rsidR="005164AB" w:rsidRPr="00942FA7" w:rsidRDefault="005164AB" w:rsidP="005164A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Для соответствия обобщенной трудовой функции </w:t>
      </w:r>
      <w:r w:rsidRPr="00942FA7">
        <w:rPr>
          <w:rFonts w:ascii="Times New Roman" w:eastAsia="Times New Roman" w:hAnsi="Times New Roman" w:cs="Times New Roman"/>
          <w:b/>
          <w:szCs w:val="17"/>
          <w:lang w:val="en-US" w:eastAsia="ru-RU"/>
        </w:rPr>
        <w:t>A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(5-ый уровень квалификации)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в случае отсутствия базового бухгалтерского образования по программам подготовки специалистов среднего звена</w:t>
      </w:r>
      <w:r w:rsidRPr="00942FA7">
        <w:rPr>
          <w:rFonts w:ascii="Times New Roman" w:eastAsia="Times New Roman" w:hAnsi="Times New Roman" w:cs="Times New Roman"/>
          <w:szCs w:val="16"/>
          <w:vertAlign w:val="superscript"/>
          <w:lang w:eastAsia="ru-RU"/>
        </w:rPr>
        <w:footnoteReference w:id="1"/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 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необходимо иметь среднее профессиональное и дополнительное профессиональное образование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по специальным программам профессиональной переподготовки, связанной с в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едением бухгалтерского учета.</w:t>
      </w:r>
    </w:p>
    <w:p w14:paraId="50CC8134" w14:textId="173F346E" w:rsidR="005164AB" w:rsidRPr="00942FA7" w:rsidRDefault="005164AB" w:rsidP="005164A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Для соответствия обобщенной трудовой функции </w:t>
      </w:r>
      <w:r w:rsidRPr="00942FA7">
        <w:rPr>
          <w:rFonts w:ascii="Times New Roman" w:eastAsia="Times New Roman" w:hAnsi="Times New Roman" w:cs="Times New Roman"/>
          <w:b/>
          <w:szCs w:val="17"/>
          <w:lang w:val="en-US" w:eastAsia="ru-RU"/>
        </w:rPr>
        <w:t>B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(6-ой уровень квалификации)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в случае отсутствия базового бухгалтерского образования по программам подготовки бакалавров или базового бухгалтерского образования по программам подготовки специалистов среднего звена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необходимо иметь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высшее образование по программам подготовки бакалавров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 и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специалистов высшего зве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на и дополнительное профессиональное образование по специальным программам профессиональной переподготовки, связанной с составлением и представлением финансовой отчетности экономического субъекта, или иметь среднее профессиональное и дополнительное профессиональное образование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по специальным программам профессиональной переподготовки, связанной с 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составлением и представлением финансовой отчетности экономического субъекта.</w:t>
      </w:r>
    </w:p>
    <w:p w14:paraId="508594C3" w14:textId="77777777" w:rsidR="005164AB" w:rsidRPr="00942FA7" w:rsidRDefault="005164AB" w:rsidP="005164A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Cs w:val="17"/>
          <w:lang w:eastAsia="ru-RU"/>
        </w:rPr>
        <w:t xml:space="preserve">Национальным советом при Президенте РФ по профессиональным квалификациям 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 xml:space="preserve">(Приложение 9 к Протоколу заседания от 27 сентября 2016 года № 16) в соответствии с проф. стандартом </w:t>
      </w:r>
      <w:r w:rsidRPr="00942FA7">
        <w:rPr>
          <w:rFonts w:ascii="Times New Roman" w:eastAsia="Times New Roman" w:hAnsi="Times New Roman" w:cs="Times New Roman"/>
          <w:b/>
          <w:szCs w:val="17"/>
          <w:lang w:eastAsia="ru-RU"/>
        </w:rPr>
        <w:t xml:space="preserve">«Бухгалтер» </w:t>
      </w:r>
      <w:r w:rsidRPr="00942FA7">
        <w:rPr>
          <w:rFonts w:ascii="Times New Roman" w:eastAsia="Times New Roman" w:hAnsi="Times New Roman" w:cs="Times New Roman"/>
          <w:szCs w:val="17"/>
          <w:lang w:eastAsia="ru-RU"/>
        </w:rPr>
        <w:t>утверждены 11 квалификации, в частности, такие квалификации, как:</w:t>
      </w:r>
    </w:p>
    <w:p w14:paraId="2FA8E225" w14:textId="77777777" w:rsidR="005164AB" w:rsidRPr="00942FA7" w:rsidRDefault="005164AB" w:rsidP="005164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szCs w:val="17"/>
          <w:lang w:eastAsia="ru-RU"/>
        </w:rPr>
        <w:t>- бухгалтер организации государственного сектора (для трудовых функций А/01.5, А/02.5, и А/03.5),</w:t>
      </w:r>
    </w:p>
    <w:p w14:paraId="7CF86F18" w14:textId="77777777" w:rsidR="005164AB" w:rsidRPr="00942FA7" w:rsidRDefault="005164AB" w:rsidP="005164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42FA7">
        <w:rPr>
          <w:rFonts w:ascii="Times New Roman" w:eastAsia="Times New Roman" w:hAnsi="Times New Roman" w:cs="Times New Roman"/>
          <w:szCs w:val="17"/>
          <w:lang w:eastAsia="ru-RU"/>
        </w:rPr>
        <w:t>- главный бухгалтер организации государственного сектора (для трудовых функций В/01.6, В/03.6 и В/04.6),</w:t>
      </w:r>
    </w:p>
    <w:p w14:paraId="61CADAC3" w14:textId="77777777" w:rsidR="005164AB" w:rsidRPr="00942FA7" w:rsidRDefault="005164AB" w:rsidP="005164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Категория слушателей: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руководители и сотрудники финансово-хозяйственных и планово-экономических подразделений (служб), экономисты, бухгалтеры государственных (муниципальных) учреждений, работники, </w:t>
      </w:r>
      <w:r w:rsidRPr="00942FA7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которым вменяется в обязанности ведение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проф. деятельности в области ФХ сопровождения или ПЭ обеспечения управления государственных бюджетных, казенных и автономных учреждений, все заинтересованные лица, кто хочет в совершенстве овладеть необходимыми компетенциями. Обучение по этой программе представляет реальный интерес для тех, кто стремится систематизировать имеющиеся знания и приобрести новые практические компетенции для карьерного роста. </w:t>
      </w:r>
    </w:p>
    <w:p w14:paraId="3E374C2C" w14:textId="77777777" w:rsidR="005164AB" w:rsidRPr="00942FA7" w:rsidRDefault="005164AB" w:rsidP="005164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Трудоемкость программы: </w:t>
      </w:r>
      <w:r w:rsidRPr="00942FA7">
        <w:rPr>
          <w:rFonts w:ascii="Times New Roman" w:eastAsia="Times New Roman" w:hAnsi="Times New Roman" w:cs="Times New Roman"/>
          <w:snapToGrid w:val="0"/>
          <w:szCs w:val="16"/>
          <w:lang w:eastAsia="ru-RU"/>
        </w:rPr>
        <w:t>10/9 зачетных единиц, 40 часов</w:t>
      </w:r>
      <w:r w:rsidRPr="00942FA7">
        <w:rPr>
          <w:rFonts w:ascii="Times New Roman" w:eastAsia="Times New Roman" w:hAnsi="Times New Roman" w:cs="Times New Roman"/>
          <w:bCs/>
          <w:szCs w:val="16"/>
          <w:lang w:eastAsia="ru-RU"/>
        </w:rPr>
        <w:t>.</w:t>
      </w:r>
    </w:p>
    <w:p w14:paraId="6A720BF3" w14:textId="77777777" w:rsidR="005164AB" w:rsidRPr="00942FA7" w:rsidRDefault="005164AB" w:rsidP="005164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Срок обучения: </w:t>
      </w:r>
      <w:r w:rsidRPr="00942FA7">
        <w:rPr>
          <w:rFonts w:ascii="Times New Roman" w:eastAsia="Calibri" w:hAnsi="Times New Roman" w:cs="Times New Roman"/>
          <w:bCs/>
          <w:szCs w:val="16"/>
          <w:u w:val="single"/>
        </w:rPr>
        <w:t>пять дней:</w:t>
      </w:r>
      <w:r w:rsidRPr="00942FA7">
        <w:rPr>
          <w:rFonts w:ascii="Times New Roman" w:eastAsia="Calibri" w:hAnsi="Times New Roman" w:cs="Times New Roman"/>
          <w:bCs/>
          <w:szCs w:val="16"/>
        </w:rPr>
        <w:t xml:space="preserve"> три дня самостоятельной работы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(</w:t>
      </w:r>
      <w:r w:rsidRPr="00942FA7">
        <w:rPr>
          <w:rFonts w:ascii="Times New Roman" w:eastAsia="Calibri" w:hAnsi="Times New Roman" w:cs="Times New Roman"/>
          <w:szCs w:val="16"/>
        </w:rPr>
        <w:t>24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 xml:space="preserve"> час</w:t>
      </w:r>
      <w:r w:rsidRPr="00942FA7">
        <w:rPr>
          <w:rFonts w:ascii="Times New Roman" w:eastAsia="Calibri" w:hAnsi="Times New Roman" w:cs="Times New Roman"/>
          <w:szCs w:val="16"/>
        </w:rPr>
        <w:t>а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)</w:t>
      </w:r>
      <w:r w:rsidRPr="00942FA7">
        <w:rPr>
          <w:rFonts w:ascii="Times New Roman" w:eastAsia="Calibri" w:hAnsi="Times New Roman" w:cs="Times New Roman"/>
          <w:bCs/>
          <w:szCs w:val="16"/>
        </w:rPr>
        <w:t xml:space="preserve">, два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рабочих дня учебных занятий (16 аудиторных часов)</w:t>
      </w:r>
      <w:r w:rsidRPr="00942FA7">
        <w:rPr>
          <w:rFonts w:ascii="Times New Roman" w:eastAsia="Calibri" w:hAnsi="Times New Roman" w:cs="Times New Roman"/>
          <w:bCs/>
          <w:szCs w:val="16"/>
        </w:rPr>
        <w:t>, включая итоговую аттестацию и подведения итогов.</w:t>
      </w:r>
    </w:p>
    <w:p w14:paraId="34414C8F" w14:textId="77777777" w:rsidR="005164AB" w:rsidRPr="00942FA7" w:rsidRDefault="005164AB" w:rsidP="005164AB">
      <w:pPr>
        <w:widowControl w:val="0"/>
        <w:tabs>
          <w:tab w:val="left" w:pos="2808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Cs/>
          <w:szCs w:val="16"/>
          <w:lang w:eastAsia="ru-RU"/>
        </w:rPr>
      </w:pPr>
      <w:r w:rsidRPr="00942FA7">
        <w:rPr>
          <w:rFonts w:ascii="Times New Roman" w:eastAsia="MS Mincho" w:hAnsi="Times New Roman" w:cs="Times New Roman"/>
          <w:b/>
          <w:bCs/>
          <w:szCs w:val="16"/>
          <w:lang w:eastAsia="ru-RU"/>
        </w:rPr>
        <w:t xml:space="preserve">Форма обучения: </w:t>
      </w:r>
      <w:r w:rsidRPr="00942FA7">
        <w:rPr>
          <w:rFonts w:ascii="Times New Roman" w:eastAsia="MS Mincho" w:hAnsi="Times New Roman" w:cs="Times New Roman"/>
          <w:bCs/>
          <w:szCs w:val="16"/>
          <w:lang w:eastAsia="ru-RU"/>
        </w:rPr>
        <w:t>очно-заочная</w:t>
      </w:r>
      <w:r w:rsidRPr="00942FA7">
        <w:rPr>
          <w:rFonts w:ascii="Times New Roman" w:eastAsia="MS Mincho" w:hAnsi="Times New Roman" w:cs="Times New Roman"/>
          <w:szCs w:val="16"/>
          <w:lang w:eastAsia="ru-RU"/>
        </w:rPr>
        <w:t>.</w:t>
      </w:r>
    </w:p>
    <w:p w14:paraId="4822D746" w14:textId="77777777" w:rsidR="005164AB" w:rsidRDefault="005164AB" w:rsidP="005164AB">
      <w:pPr>
        <w:widowControl w:val="0"/>
        <w:tabs>
          <w:tab w:val="left" w:pos="28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Режим занятий: </w:t>
      </w:r>
      <w:r w:rsidRPr="00942FA7">
        <w:rPr>
          <w:rFonts w:ascii="Times New Roman" w:eastAsia="Times New Roman" w:hAnsi="Times New Roman" w:cs="Times New Roman"/>
          <w:szCs w:val="16"/>
          <w:lang w:eastAsia="ru-RU"/>
        </w:rPr>
        <w:t>по согласованию с Заказчиками: 8 часов в день.</w:t>
      </w:r>
    </w:p>
    <w:p w14:paraId="1C3B2454" w14:textId="77777777" w:rsidR="00BA4420" w:rsidRPr="00942FA7" w:rsidRDefault="00BA4420" w:rsidP="00BA4420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bookmarkEnd w:id="1"/>
    <w:p w14:paraId="0F147B5A" w14:textId="77777777" w:rsidR="00AA2BC7" w:rsidRPr="007F1E9F" w:rsidRDefault="00AA2BC7" w:rsidP="00530B3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Style w:val="a3"/>
        <w:tblW w:w="10864" w:type="dxa"/>
        <w:tblLayout w:type="fixed"/>
        <w:tblLook w:val="04A0" w:firstRow="1" w:lastRow="0" w:firstColumn="1" w:lastColumn="0" w:noHBand="0" w:noVBand="1"/>
      </w:tblPr>
      <w:tblGrid>
        <w:gridCol w:w="486"/>
        <w:gridCol w:w="5859"/>
        <w:gridCol w:w="1021"/>
        <w:gridCol w:w="426"/>
        <w:gridCol w:w="1275"/>
        <w:gridCol w:w="1023"/>
        <w:gridCol w:w="774"/>
      </w:tblGrid>
      <w:tr w:rsidR="0053178C" w:rsidRPr="00942FA7" w14:paraId="08142DF2" w14:textId="77777777" w:rsidTr="00E75DBA">
        <w:tc>
          <w:tcPr>
            <w:tcW w:w="486" w:type="dxa"/>
            <w:vMerge w:val="restart"/>
            <w:vAlign w:val="center"/>
          </w:tcPr>
          <w:p w14:paraId="76E4542B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</w:p>
          <w:p w14:paraId="307DEDCF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№</w:t>
            </w:r>
          </w:p>
          <w:p w14:paraId="6A18DF29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5859" w:type="dxa"/>
            <w:vMerge w:val="restart"/>
            <w:vAlign w:val="center"/>
          </w:tcPr>
          <w:p w14:paraId="5736143D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Наименование разделов</w:t>
            </w:r>
          </w:p>
          <w:p w14:paraId="50B35B06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(дисциплин) и тем</w:t>
            </w:r>
          </w:p>
        </w:tc>
        <w:tc>
          <w:tcPr>
            <w:tcW w:w="1447" w:type="dxa"/>
            <w:gridSpan w:val="2"/>
            <w:vAlign w:val="center"/>
          </w:tcPr>
          <w:p w14:paraId="0BB7E07B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Трудоемкость</w:t>
            </w:r>
          </w:p>
        </w:tc>
        <w:tc>
          <w:tcPr>
            <w:tcW w:w="2298" w:type="dxa"/>
            <w:gridSpan w:val="2"/>
            <w:vAlign w:val="center"/>
          </w:tcPr>
          <w:p w14:paraId="282B865B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774" w:type="dxa"/>
            <w:vMerge w:val="restart"/>
            <w:vAlign w:val="center"/>
          </w:tcPr>
          <w:p w14:paraId="28CE2953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 xml:space="preserve">Форма </w:t>
            </w:r>
            <w:proofErr w:type="gramStart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итого-</w:t>
            </w:r>
            <w:proofErr w:type="spellStart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вого</w:t>
            </w:r>
            <w:proofErr w:type="spellEnd"/>
            <w:proofErr w:type="gramEnd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конт</w:t>
            </w:r>
            <w:proofErr w:type="spellEnd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-роля</w:t>
            </w:r>
          </w:p>
        </w:tc>
      </w:tr>
      <w:tr w:rsidR="0053178C" w:rsidRPr="00942FA7" w14:paraId="3A09461A" w14:textId="77777777" w:rsidTr="00E75DBA">
        <w:tc>
          <w:tcPr>
            <w:tcW w:w="486" w:type="dxa"/>
            <w:vMerge/>
            <w:vAlign w:val="center"/>
          </w:tcPr>
          <w:p w14:paraId="093359C2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</w:p>
        </w:tc>
        <w:tc>
          <w:tcPr>
            <w:tcW w:w="5859" w:type="dxa"/>
            <w:vMerge/>
            <w:vAlign w:val="center"/>
          </w:tcPr>
          <w:p w14:paraId="12072DD6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387633B9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В зачетных единицах</w:t>
            </w:r>
          </w:p>
        </w:tc>
        <w:tc>
          <w:tcPr>
            <w:tcW w:w="426" w:type="dxa"/>
            <w:vAlign w:val="center"/>
          </w:tcPr>
          <w:p w14:paraId="29AB16E7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В часах</w:t>
            </w:r>
          </w:p>
        </w:tc>
        <w:tc>
          <w:tcPr>
            <w:tcW w:w="1275" w:type="dxa"/>
            <w:vAlign w:val="center"/>
          </w:tcPr>
          <w:p w14:paraId="239A5577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Аудиторная работа (лекции/</w:t>
            </w:r>
          </w:p>
          <w:p w14:paraId="72CD7CE3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семинары/</w:t>
            </w:r>
          </w:p>
          <w:p w14:paraId="503CF551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практические занятия)</w:t>
            </w:r>
          </w:p>
        </w:tc>
        <w:tc>
          <w:tcPr>
            <w:tcW w:w="1023" w:type="dxa"/>
            <w:vAlign w:val="center"/>
          </w:tcPr>
          <w:p w14:paraId="4D9C1125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Внеауди</w:t>
            </w:r>
            <w:proofErr w:type="spellEnd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-торная</w:t>
            </w:r>
            <w:proofErr w:type="gramEnd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самосто-ятельная</w:t>
            </w:r>
            <w:proofErr w:type="spellEnd"/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 xml:space="preserve">) </w:t>
            </w:r>
          </w:p>
          <w:p w14:paraId="774AA7C8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  <w:t>работа</w:t>
            </w:r>
          </w:p>
        </w:tc>
        <w:tc>
          <w:tcPr>
            <w:tcW w:w="774" w:type="dxa"/>
            <w:vMerge/>
            <w:vAlign w:val="center"/>
          </w:tcPr>
          <w:p w14:paraId="0613A0B7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19"/>
                <w:szCs w:val="19"/>
                <w:lang w:eastAsia="ru-RU"/>
              </w:rPr>
            </w:pPr>
          </w:p>
        </w:tc>
      </w:tr>
      <w:tr w:rsidR="0053178C" w:rsidRPr="00942FA7" w14:paraId="740DA121" w14:textId="77777777" w:rsidTr="00E75DBA">
        <w:tc>
          <w:tcPr>
            <w:tcW w:w="486" w:type="dxa"/>
            <w:vAlign w:val="center"/>
          </w:tcPr>
          <w:p w14:paraId="10D32113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859" w:type="dxa"/>
            <w:vAlign w:val="center"/>
          </w:tcPr>
          <w:p w14:paraId="0EA89046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21" w:type="dxa"/>
            <w:vAlign w:val="center"/>
          </w:tcPr>
          <w:p w14:paraId="73B39402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14:paraId="4B4214FA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412B8539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23" w:type="dxa"/>
            <w:vAlign w:val="center"/>
          </w:tcPr>
          <w:p w14:paraId="3DA2C3B5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74" w:type="dxa"/>
            <w:vAlign w:val="center"/>
          </w:tcPr>
          <w:p w14:paraId="283AD517" w14:textId="77777777" w:rsidR="0053178C" w:rsidRPr="00942FA7" w:rsidRDefault="0053178C" w:rsidP="00FE6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</w:tr>
      <w:tr w:rsidR="003B0585" w:rsidRPr="00942FA7" w14:paraId="7667B626" w14:textId="77777777" w:rsidTr="00E75DBA">
        <w:tc>
          <w:tcPr>
            <w:tcW w:w="486" w:type="dxa"/>
            <w:vAlign w:val="center"/>
          </w:tcPr>
          <w:p w14:paraId="4EFB1CCD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859" w:type="dxa"/>
            <w:vAlign w:val="center"/>
          </w:tcPr>
          <w:p w14:paraId="128CCA01" w14:textId="3CEEECD7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Правовое регулирование деятельности государственных (муниципальных) учреждений</w:t>
            </w:r>
          </w:p>
        </w:tc>
        <w:tc>
          <w:tcPr>
            <w:tcW w:w="1021" w:type="dxa"/>
            <w:vAlign w:val="center"/>
          </w:tcPr>
          <w:p w14:paraId="3E2E408F" w14:textId="4C470828" w:rsidR="003B0585" w:rsidRPr="00942FA7" w:rsidRDefault="0004676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1/</w:t>
            </w:r>
            <w:r w:rsidR="00140AD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14:paraId="0F6F90A2" w14:textId="2D68D4EB" w:rsidR="003B0585" w:rsidRPr="00942FA7" w:rsidRDefault="001F0666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14:paraId="460C52CB" w14:textId="5F052504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23" w:type="dxa"/>
            <w:vAlign w:val="center"/>
          </w:tcPr>
          <w:p w14:paraId="61D11B92" w14:textId="094C13E7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74" w:type="dxa"/>
            <w:vAlign w:val="center"/>
          </w:tcPr>
          <w:p w14:paraId="2E1BAA79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зачет</w:t>
            </w:r>
            <w:r w:rsidRPr="00942FA7">
              <w:rPr>
                <w:rStyle w:val="af0"/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footnoteReference w:id="2"/>
            </w:r>
          </w:p>
        </w:tc>
      </w:tr>
      <w:tr w:rsidR="003B0585" w:rsidRPr="00942FA7" w14:paraId="61375BE7" w14:textId="77777777" w:rsidTr="00FE62A8">
        <w:tc>
          <w:tcPr>
            <w:tcW w:w="486" w:type="dxa"/>
            <w:vAlign w:val="center"/>
          </w:tcPr>
          <w:p w14:paraId="03C3D9FA" w14:textId="7B79481E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0B8DFD34" w14:textId="7DA5447D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Правовая организация деятельности государственного (муниципального) учреждения.</w:t>
            </w:r>
          </w:p>
        </w:tc>
      </w:tr>
      <w:tr w:rsidR="003B0585" w:rsidRPr="00942FA7" w14:paraId="26E1C16A" w14:textId="77777777" w:rsidTr="00FE62A8">
        <w:tc>
          <w:tcPr>
            <w:tcW w:w="486" w:type="dxa"/>
            <w:vAlign w:val="center"/>
          </w:tcPr>
          <w:p w14:paraId="23CD869C" w14:textId="3B73FB8A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1EB1D269" w14:textId="21BB0749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осуществления деятельности с учетом особенностей казенных, бюджетных и автономных учреждений. Отраслевые особенности деятельности организаций госсектора.</w:t>
            </w:r>
          </w:p>
        </w:tc>
      </w:tr>
      <w:tr w:rsidR="003B0585" w:rsidRPr="00942FA7" w14:paraId="3AA7A8CB" w14:textId="77777777" w:rsidTr="00FE62A8">
        <w:tc>
          <w:tcPr>
            <w:tcW w:w="486" w:type="dxa"/>
            <w:vAlign w:val="center"/>
          </w:tcPr>
          <w:p w14:paraId="3DC5CCFC" w14:textId="0516B122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6855B257" w14:textId="4EC42545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Бюджетное устройство Российской Федерации и бюджетные полномочия.</w:t>
            </w:r>
          </w:p>
        </w:tc>
      </w:tr>
      <w:tr w:rsidR="003B0585" w:rsidRPr="00942FA7" w14:paraId="02B868D7" w14:textId="77777777" w:rsidTr="00FE62A8">
        <w:tc>
          <w:tcPr>
            <w:tcW w:w="486" w:type="dxa"/>
            <w:vAlign w:val="center"/>
          </w:tcPr>
          <w:p w14:paraId="4D0350E2" w14:textId="60916DB9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1342BF7A" w14:textId="7A05589C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Приносящая доход деятельность государственных и муниципальных учреждений.</w:t>
            </w:r>
          </w:p>
        </w:tc>
      </w:tr>
      <w:tr w:rsidR="003B0585" w:rsidRPr="00942FA7" w14:paraId="2AC74FB6" w14:textId="77777777" w:rsidTr="00E75DBA">
        <w:tc>
          <w:tcPr>
            <w:tcW w:w="486" w:type="dxa"/>
            <w:vAlign w:val="center"/>
          </w:tcPr>
          <w:p w14:paraId="6220FAFC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5859" w:type="dxa"/>
          </w:tcPr>
          <w:p w14:paraId="292F68D7" w14:textId="5B133F5D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Централизация процессов ведения бухгалтерского (бюджетного) учета</w:t>
            </w:r>
          </w:p>
        </w:tc>
        <w:tc>
          <w:tcPr>
            <w:tcW w:w="1021" w:type="dxa"/>
          </w:tcPr>
          <w:p w14:paraId="1AD5CBDC" w14:textId="0D8CC085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2/9</w:t>
            </w:r>
          </w:p>
        </w:tc>
        <w:tc>
          <w:tcPr>
            <w:tcW w:w="426" w:type="dxa"/>
          </w:tcPr>
          <w:p w14:paraId="16FA82E7" w14:textId="0214FC9C" w:rsidR="003B0585" w:rsidRPr="00942FA7" w:rsidRDefault="001F0666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5" w:type="dxa"/>
          </w:tcPr>
          <w:p w14:paraId="237C9270" w14:textId="74C330BD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3" w:type="dxa"/>
          </w:tcPr>
          <w:p w14:paraId="7D0AA734" w14:textId="25424A4C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74" w:type="dxa"/>
          </w:tcPr>
          <w:p w14:paraId="1CBD71E6" w14:textId="0596495F" w:rsidR="003B0585" w:rsidRPr="00942FA7" w:rsidRDefault="006F1AEA" w:rsidP="00AA45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зачет</w:t>
            </w:r>
            <w:r w:rsidR="00AA45CB"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</w:tr>
      <w:tr w:rsidR="003B0585" w:rsidRPr="00942FA7" w14:paraId="6A619ACF" w14:textId="77777777" w:rsidTr="00FE62A8">
        <w:tc>
          <w:tcPr>
            <w:tcW w:w="486" w:type="dxa"/>
            <w:vAlign w:val="center"/>
          </w:tcPr>
          <w:p w14:paraId="3B39AC08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2E897531" w14:textId="31153C42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Какие задачи решить, чтобы реализовать технологическую централизацию. Как будет работать централизация данных.</w:t>
            </w:r>
          </w:p>
        </w:tc>
      </w:tr>
      <w:tr w:rsidR="003B0585" w:rsidRPr="00942FA7" w14:paraId="33DD24E5" w14:textId="77777777" w:rsidTr="00FE62A8">
        <w:tc>
          <w:tcPr>
            <w:tcW w:w="486" w:type="dxa"/>
            <w:vAlign w:val="center"/>
          </w:tcPr>
          <w:p w14:paraId="74FEBD12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6BA8554C" w14:textId="674853CC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Порядок передачи учреждением полномочий по ведению бюджетного (бухгалтерского) учёта централизованной бухгалтерии. </w:t>
            </w:r>
            <w:r w:rsidR="001E45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Учетная политика при централизации учета.</w:t>
            </w:r>
          </w:p>
        </w:tc>
      </w:tr>
      <w:tr w:rsidR="003B0585" w:rsidRPr="00942FA7" w14:paraId="7AA11A0E" w14:textId="77777777" w:rsidTr="00FE62A8">
        <w:tc>
          <w:tcPr>
            <w:tcW w:w="486" w:type="dxa"/>
            <w:vAlign w:val="center"/>
          </w:tcPr>
          <w:p w14:paraId="638D8E17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53289212" w14:textId="77777777" w:rsidR="003B0585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договора об оказании услуг по ведению учета с централизованной бухгалтерией. Распределение ответственности за результаты деятельности между учреждением и централизованной бухгалтерией. Права и обязанности сторон и меры ответственности. </w:t>
            </w:r>
          </w:p>
          <w:p w14:paraId="4890EB56" w14:textId="6AB9697E" w:rsidR="00BA4420" w:rsidRPr="00942FA7" w:rsidRDefault="00BA4420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585" w:rsidRPr="00942FA7" w14:paraId="51629441" w14:textId="77777777" w:rsidTr="00FE62A8">
        <w:tc>
          <w:tcPr>
            <w:tcW w:w="486" w:type="dxa"/>
            <w:vAlign w:val="center"/>
          </w:tcPr>
          <w:p w14:paraId="45C896BA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3B4B4353" w14:textId="6277ABF0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централизации. Частичная передача функций централизованной бухгалтерии и другие способы централизации. Роль учредителя в определении перечня передаваемых учреждением полномочий в централизованную бухгалтерию.</w:t>
            </w:r>
          </w:p>
        </w:tc>
      </w:tr>
      <w:tr w:rsidR="003B0585" w:rsidRPr="00942FA7" w14:paraId="1D7F6C1A" w14:textId="77777777" w:rsidTr="00FE62A8">
        <w:tc>
          <w:tcPr>
            <w:tcW w:w="486" w:type="dxa"/>
            <w:vAlign w:val="center"/>
          </w:tcPr>
          <w:p w14:paraId="397115C9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425DA493" w14:textId="637C7703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осуществления инвентаризации и мероприятий по передаче функций учреждением централизованной бухгалтерии.</w:t>
            </w:r>
          </w:p>
        </w:tc>
      </w:tr>
      <w:tr w:rsidR="001F0666" w:rsidRPr="00942FA7" w14:paraId="64BC6168" w14:textId="77777777" w:rsidTr="00E75DBA">
        <w:tc>
          <w:tcPr>
            <w:tcW w:w="486" w:type="dxa"/>
            <w:vAlign w:val="center"/>
          </w:tcPr>
          <w:p w14:paraId="1C35DDBE" w14:textId="1BBC2F73" w:rsidR="001F0666" w:rsidRPr="00942FA7" w:rsidRDefault="001F0666" w:rsidP="001F06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859" w:type="dxa"/>
          </w:tcPr>
          <w:p w14:paraId="598884DC" w14:textId="431CC55D" w:rsidR="001F0666" w:rsidRPr="00942FA7" w:rsidRDefault="001F0666" w:rsidP="001F066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Внедрение электронного документооборота в учреждении.</w:t>
            </w:r>
          </w:p>
        </w:tc>
        <w:tc>
          <w:tcPr>
            <w:tcW w:w="1021" w:type="dxa"/>
            <w:vAlign w:val="center"/>
          </w:tcPr>
          <w:p w14:paraId="655DC6A8" w14:textId="1BC0A700" w:rsidR="001F0666" w:rsidRPr="00942FA7" w:rsidRDefault="00140ADA" w:rsidP="001F06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2/9</w:t>
            </w:r>
          </w:p>
        </w:tc>
        <w:tc>
          <w:tcPr>
            <w:tcW w:w="426" w:type="dxa"/>
            <w:vAlign w:val="center"/>
          </w:tcPr>
          <w:p w14:paraId="599B19F5" w14:textId="792CA6A3" w:rsidR="001F0666" w:rsidRPr="00942FA7" w:rsidRDefault="001F0666" w:rsidP="001F06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2E3FC0AB" w14:textId="2F13D7D1" w:rsidR="001F0666" w:rsidRPr="00942FA7" w:rsidRDefault="00140ADA" w:rsidP="001F06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3" w:type="dxa"/>
            <w:vAlign w:val="center"/>
          </w:tcPr>
          <w:p w14:paraId="5ECF32D7" w14:textId="6F7540D1" w:rsidR="001F0666" w:rsidRPr="00942FA7" w:rsidRDefault="00140ADA" w:rsidP="001F06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74" w:type="dxa"/>
            <w:vAlign w:val="center"/>
          </w:tcPr>
          <w:p w14:paraId="4DDE5053" w14:textId="1DBA017D" w:rsidR="001F0666" w:rsidRPr="00942FA7" w:rsidRDefault="001F0666" w:rsidP="001F06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зачет</w:t>
            </w:r>
            <w:r w:rsidRPr="00942FA7">
              <w:rPr>
                <w:rStyle w:val="af0"/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footnoteReference w:id="3"/>
            </w:r>
          </w:p>
        </w:tc>
      </w:tr>
      <w:tr w:rsidR="003B0585" w:rsidRPr="00942FA7" w14:paraId="4F0671A2" w14:textId="77777777" w:rsidTr="001A4AD2">
        <w:tc>
          <w:tcPr>
            <w:tcW w:w="486" w:type="dxa"/>
            <w:vAlign w:val="center"/>
          </w:tcPr>
          <w:p w14:paraId="29F1CA25" w14:textId="2CC78A94" w:rsidR="003B0585" w:rsidRPr="00942FA7" w:rsidRDefault="003B0585" w:rsidP="00E75DBA">
            <w:pPr>
              <w:ind w:hanging="142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10378" w:type="dxa"/>
            <w:gridSpan w:val="6"/>
          </w:tcPr>
          <w:p w14:paraId="3BE4AE7B" w14:textId="0B3187CD" w:rsidR="003B0585" w:rsidRPr="00942FA7" w:rsidRDefault="003B0585" w:rsidP="003B0585">
            <w:pPr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действий учреждения для исполнения требований законодательства по переходу на ЭДО. Единые требования к бумажному и элек</w:t>
            </w:r>
            <w:r w:rsidR="009952F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тронному документообороту в 2024</w:t>
            </w: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Методические рекомендации Минфина по ЭДО.</w:t>
            </w:r>
          </w:p>
        </w:tc>
      </w:tr>
      <w:tr w:rsidR="003B0585" w:rsidRPr="00942FA7" w14:paraId="4D528157" w14:textId="77777777" w:rsidTr="001A4AD2">
        <w:tc>
          <w:tcPr>
            <w:tcW w:w="486" w:type="dxa"/>
            <w:vAlign w:val="center"/>
          </w:tcPr>
          <w:p w14:paraId="45424298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1A01ACE5" w14:textId="40EE993D" w:rsidR="003B0585" w:rsidRPr="00942FA7" w:rsidRDefault="003B0585" w:rsidP="003B0585">
            <w:pPr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График ЭДО. Контроль внутренних процессов учреждения и его отражение в ЭДО. Общие требования к хранению документов.</w:t>
            </w:r>
          </w:p>
        </w:tc>
      </w:tr>
      <w:tr w:rsidR="003B0585" w:rsidRPr="00942FA7" w14:paraId="6465E0EE" w14:textId="77777777" w:rsidTr="00BB6027">
        <w:tc>
          <w:tcPr>
            <w:tcW w:w="486" w:type="dxa"/>
            <w:vAlign w:val="center"/>
          </w:tcPr>
          <w:p w14:paraId="5D43095E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6FCB46BE" w14:textId="3300E14D" w:rsidR="003B0585" w:rsidRPr="00942FA7" w:rsidRDefault="009952FF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Первичные учетные документы и регистры бухгалтерского учета (Пр. МФ от 30.03.15г. №52н). </w:t>
            </w:r>
            <w:r w:rsidR="003B0585"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Унификация форматов электронных документов. Единые технологические правила обмена электронными документами. Приказ Минфина РФ № 61н от 15.04.2021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(в ред. Пр. МФ от 30.10.23г. №174н) </w:t>
            </w:r>
            <w:bookmarkStart w:id="2" w:name="_GoBack"/>
            <w:bookmarkEnd w:id="2"/>
            <w:r w:rsidR="003B0585"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учреждений»</w:t>
            </w:r>
          </w:p>
        </w:tc>
      </w:tr>
      <w:tr w:rsidR="003B0585" w:rsidRPr="00942FA7" w14:paraId="0EDA2898" w14:textId="77777777" w:rsidTr="00BB6027">
        <w:tc>
          <w:tcPr>
            <w:tcW w:w="486" w:type="dxa"/>
            <w:vAlign w:val="center"/>
          </w:tcPr>
          <w:p w14:paraId="3372F8AE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5CBB0C77" w14:textId="3F7B31E9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Переход на цифровую технологию бухгалтерского учета. Обязательный ЭДО с контрагентами и сотрудниками. Взаимодействие с ЦБ с поставщиками и подрядчиками. Безопасная электронная база данных по первичным документам и учетным регистрам.</w:t>
            </w:r>
          </w:p>
        </w:tc>
      </w:tr>
      <w:tr w:rsidR="003B0585" w:rsidRPr="00942FA7" w14:paraId="5EB71FC6" w14:textId="77777777" w:rsidTr="00BB6027">
        <w:tc>
          <w:tcPr>
            <w:tcW w:w="486" w:type="dxa"/>
            <w:vAlign w:val="center"/>
          </w:tcPr>
          <w:p w14:paraId="4C5DC796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44BE9717" w14:textId="77777777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Особенности учетной политики. Хранение электронных документов. </w:t>
            </w:r>
          </w:p>
        </w:tc>
      </w:tr>
      <w:tr w:rsidR="003B0585" w:rsidRPr="00942FA7" w14:paraId="26130B81" w14:textId="77777777" w:rsidTr="00BB6027">
        <w:tc>
          <w:tcPr>
            <w:tcW w:w="486" w:type="dxa"/>
            <w:vAlign w:val="center"/>
          </w:tcPr>
          <w:p w14:paraId="324AE7A4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78" w:type="dxa"/>
            <w:gridSpan w:val="6"/>
          </w:tcPr>
          <w:p w14:paraId="7EA549F4" w14:textId="6B362233" w:rsidR="003B0585" w:rsidRPr="00942FA7" w:rsidRDefault="003B0585" w:rsidP="003B0585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Исправление учетных ошибок в электронных документах. Общие алгоритмы и практические рекомендации по внедрению ЭДО.</w:t>
            </w:r>
          </w:p>
        </w:tc>
      </w:tr>
      <w:tr w:rsidR="003B0585" w:rsidRPr="00942FA7" w14:paraId="62C7331C" w14:textId="77777777" w:rsidTr="00E75DBA">
        <w:tc>
          <w:tcPr>
            <w:tcW w:w="486" w:type="dxa"/>
            <w:vAlign w:val="center"/>
          </w:tcPr>
          <w:p w14:paraId="5DA0C367" w14:textId="1E7BA4B0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5859" w:type="dxa"/>
            <w:vAlign w:val="center"/>
          </w:tcPr>
          <w:p w14:paraId="57EA6F92" w14:textId="0AE4924B" w:rsidR="003B0585" w:rsidRPr="001E459E" w:rsidRDefault="001E459E" w:rsidP="003B058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Электронный СМАРТ-контроль – новый вид проверок, для профилактической работы по расходованию бюджетных средств. Трансформация системы контроля и аудита. Что надо знать о СМАРТ-контроле.</w:t>
            </w:r>
          </w:p>
        </w:tc>
        <w:tc>
          <w:tcPr>
            <w:tcW w:w="1021" w:type="dxa"/>
          </w:tcPr>
          <w:p w14:paraId="57C70BA1" w14:textId="0ED7B354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4/9</w:t>
            </w:r>
          </w:p>
        </w:tc>
        <w:tc>
          <w:tcPr>
            <w:tcW w:w="426" w:type="dxa"/>
          </w:tcPr>
          <w:p w14:paraId="0A16064B" w14:textId="17B0CF50" w:rsidR="003B0585" w:rsidRPr="00942FA7" w:rsidRDefault="001F0666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14:paraId="09FC26D1" w14:textId="4F0A26CE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23" w:type="dxa"/>
          </w:tcPr>
          <w:p w14:paraId="2969E2EA" w14:textId="79767C73" w:rsidR="003B0585" w:rsidRPr="00942FA7" w:rsidRDefault="00140ADA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74" w:type="dxa"/>
          </w:tcPr>
          <w:p w14:paraId="5E32ED51" w14:textId="3201F568" w:rsidR="003B0585" w:rsidRPr="00942FA7" w:rsidRDefault="00AA45CB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зачет</w:t>
            </w:r>
            <w:r w:rsidR="001F0666" w:rsidRPr="001F066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>3</w:t>
            </w:r>
          </w:p>
        </w:tc>
      </w:tr>
      <w:tr w:rsidR="00010F52" w:rsidRPr="00942FA7" w14:paraId="5CCD8B6F" w14:textId="77777777" w:rsidTr="00992CDD">
        <w:tc>
          <w:tcPr>
            <w:tcW w:w="486" w:type="dxa"/>
            <w:vAlign w:val="center"/>
          </w:tcPr>
          <w:p w14:paraId="3A8E2EB1" w14:textId="378DEF04" w:rsidR="00010F52" w:rsidRPr="00B26B39" w:rsidRDefault="00010F52" w:rsidP="00B26B39">
            <w:pPr>
              <w:ind w:left="-142" w:right="-14" w:firstLine="11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4.1</w:t>
            </w:r>
            <w:r w:rsidRPr="00B26B3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378" w:type="dxa"/>
            <w:gridSpan w:val="6"/>
            <w:vAlign w:val="center"/>
          </w:tcPr>
          <w:p w14:paraId="0FE4EFBB" w14:textId="50C33EF7" w:rsidR="00010F52" w:rsidRPr="00010F52" w:rsidRDefault="00010F52" w:rsidP="00E75DBA">
            <w:pPr>
              <w:contextualSpacing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10F5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Переход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на обязательные электронные документы – это первая ступень для оптимизации всех бизнес-процессов внутри учреждения и подготовки к СМАРТ-контрою. </w:t>
            </w:r>
            <w:r w:rsidR="00E75DB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лектронный доступ к учетным данным, цифровой обмен и диалог, дистанционный мониторинг. Что нужно сделать уже сейчас, чтобы операции в учете стали идеальными для ревизоров: ведение учета в ЭДО; сформировать график документооборота с ЭДО; следить за задолженностью в учете; проведение инвентаризации активов, обязательств и т.д.</w:t>
            </w:r>
            <w:r w:rsidR="001F21F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3B0585" w:rsidRPr="00942FA7" w14:paraId="27BA29E1" w14:textId="77777777" w:rsidTr="00E75DBA">
        <w:tc>
          <w:tcPr>
            <w:tcW w:w="6345" w:type="dxa"/>
            <w:gridSpan w:val="2"/>
            <w:vAlign w:val="center"/>
          </w:tcPr>
          <w:p w14:paraId="74462D46" w14:textId="690A400A" w:rsidR="003B0585" w:rsidRPr="00942FA7" w:rsidRDefault="003B0585" w:rsidP="003B058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Итоговая аттестация</w:t>
            </w:r>
            <w:r w:rsidRPr="00942FA7">
              <w:rPr>
                <w:rStyle w:val="af0"/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footnoteReference w:id="4"/>
            </w:r>
          </w:p>
        </w:tc>
        <w:tc>
          <w:tcPr>
            <w:tcW w:w="1021" w:type="dxa"/>
            <w:vAlign w:val="center"/>
          </w:tcPr>
          <w:p w14:paraId="4343D1E9" w14:textId="5056AA3D" w:rsidR="003B0585" w:rsidRPr="00942FA7" w:rsidRDefault="003B0585" w:rsidP="0004676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/>
                <w:b/>
                <w:snapToGrid w:val="0"/>
                <w:sz w:val="19"/>
                <w:szCs w:val="19"/>
                <w:lang w:eastAsia="ru-RU"/>
              </w:rPr>
              <w:t>1/</w:t>
            </w:r>
            <w:r w:rsidR="0004676A" w:rsidRPr="00942FA7">
              <w:rPr>
                <w:rFonts w:ascii="Times New Roman" w:eastAsia="Times New Roman" w:hAnsi="Times New Roman"/>
                <w:b/>
                <w:snapToGrid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426" w:type="dxa"/>
            <w:vAlign w:val="center"/>
          </w:tcPr>
          <w:p w14:paraId="1BD8BEAC" w14:textId="5278E20B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/>
                <w:b/>
                <w:snapToGrid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65179CF5" w14:textId="028497E4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/>
                <w:b/>
                <w:snapToGrid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23" w:type="dxa"/>
            <w:vAlign w:val="center"/>
          </w:tcPr>
          <w:p w14:paraId="55ED3FFD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74" w:type="dxa"/>
            <w:vAlign w:val="center"/>
          </w:tcPr>
          <w:p w14:paraId="09BCB6B6" w14:textId="6C6D344E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3B0585" w:rsidRPr="00942FA7" w14:paraId="53019FBD" w14:textId="77777777" w:rsidTr="00E75DBA">
        <w:tc>
          <w:tcPr>
            <w:tcW w:w="6345" w:type="dxa"/>
            <w:gridSpan w:val="2"/>
            <w:vAlign w:val="center"/>
          </w:tcPr>
          <w:p w14:paraId="0E491508" w14:textId="77777777" w:rsidR="003B0585" w:rsidRPr="00942FA7" w:rsidRDefault="003B0585" w:rsidP="003B0585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21" w:type="dxa"/>
          </w:tcPr>
          <w:p w14:paraId="24B889C8" w14:textId="3B08FA5D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10/9</w:t>
            </w:r>
          </w:p>
        </w:tc>
        <w:tc>
          <w:tcPr>
            <w:tcW w:w="426" w:type="dxa"/>
          </w:tcPr>
          <w:p w14:paraId="568A8822" w14:textId="6E261CDD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275" w:type="dxa"/>
          </w:tcPr>
          <w:p w14:paraId="1B956F53" w14:textId="543D428E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023" w:type="dxa"/>
            <w:vAlign w:val="center"/>
          </w:tcPr>
          <w:p w14:paraId="4EDC7701" w14:textId="24DCC385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42F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74" w:type="dxa"/>
            <w:vAlign w:val="center"/>
          </w:tcPr>
          <w:p w14:paraId="7ACE2F83" w14:textId="77777777" w:rsidR="003B0585" w:rsidRPr="00942FA7" w:rsidRDefault="003B0585" w:rsidP="003B0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</w:tbl>
    <w:p w14:paraId="48123ECF" w14:textId="77777777" w:rsidR="00260876" w:rsidRDefault="00260876" w:rsidP="00AC444F">
      <w:pPr>
        <w:pStyle w:val="a4"/>
        <w:rPr>
          <w:rFonts w:ascii="Arial Narrow" w:hAnsi="Arial Narrow" w:cs="Courier New"/>
          <w:bCs/>
          <w:i w:val="0"/>
          <w:sz w:val="8"/>
          <w:szCs w:val="26"/>
        </w:rPr>
      </w:pPr>
    </w:p>
    <w:p w14:paraId="1B9EC755" w14:textId="77777777" w:rsidR="00E75DBA" w:rsidRDefault="00E75DBA" w:rsidP="00AC444F">
      <w:pPr>
        <w:pStyle w:val="a4"/>
        <w:rPr>
          <w:rFonts w:ascii="Arial Narrow" w:hAnsi="Arial Narrow" w:cs="Courier New"/>
          <w:bCs/>
          <w:i w:val="0"/>
          <w:sz w:val="8"/>
          <w:szCs w:val="26"/>
        </w:rPr>
      </w:pPr>
    </w:p>
    <w:p w14:paraId="3551BF7A" w14:textId="77777777" w:rsidR="00E75DBA" w:rsidRPr="00942FA7" w:rsidRDefault="00E75DBA" w:rsidP="00AC444F">
      <w:pPr>
        <w:pStyle w:val="a4"/>
        <w:rPr>
          <w:rFonts w:ascii="Arial Narrow" w:hAnsi="Arial Narrow" w:cs="Courier New"/>
          <w:bCs/>
          <w:i w:val="0"/>
          <w:sz w:val="8"/>
          <w:szCs w:val="26"/>
        </w:rPr>
      </w:pPr>
    </w:p>
    <w:p w14:paraId="1D5FA130" w14:textId="77777777" w:rsidR="00AC444F" w:rsidRPr="006238A0" w:rsidRDefault="00AC444F" w:rsidP="00AC444F">
      <w:pPr>
        <w:pStyle w:val="a4"/>
        <w:rPr>
          <w:rFonts w:ascii="Arial Narrow" w:hAnsi="Arial Narrow" w:cs="Courier New"/>
          <w:bCs/>
          <w:i w:val="0"/>
          <w:sz w:val="28"/>
          <w:szCs w:val="26"/>
        </w:rPr>
      </w:pPr>
      <w:r w:rsidRPr="006238A0">
        <w:rPr>
          <w:rFonts w:ascii="Arial Narrow" w:hAnsi="Arial Narrow" w:cs="Courier New"/>
          <w:bCs/>
          <w:i w:val="0"/>
          <w:sz w:val="28"/>
          <w:szCs w:val="26"/>
        </w:rPr>
        <w:t xml:space="preserve">После освоения полного курса обучения и успешного прохождения </w:t>
      </w:r>
    </w:p>
    <w:p w14:paraId="78B77132" w14:textId="35AD130F" w:rsidR="00050F0A" w:rsidRDefault="00AC444F" w:rsidP="00AC444F">
      <w:pPr>
        <w:pStyle w:val="a4"/>
        <w:ind w:right="0"/>
        <w:rPr>
          <w:rFonts w:ascii="Arial Narrow" w:hAnsi="Arial Narrow" w:cs="Courier New"/>
          <w:bCs/>
          <w:i w:val="0"/>
          <w:sz w:val="28"/>
          <w:szCs w:val="26"/>
        </w:rPr>
      </w:pPr>
      <w:r w:rsidRPr="006238A0">
        <w:rPr>
          <w:rFonts w:ascii="Arial Narrow" w:hAnsi="Arial Narrow" w:cs="Courier New"/>
          <w:bCs/>
          <w:i w:val="0"/>
          <w:sz w:val="28"/>
          <w:szCs w:val="26"/>
        </w:rPr>
        <w:t>итоговой аттестации Слушател</w:t>
      </w:r>
      <w:r w:rsidR="00893857">
        <w:rPr>
          <w:rFonts w:ascii="Arial Narrow" w:hAnsi="Arial Narrow" w:cs="Courier New"/>
          <w:bCs/>
          <w:i w:val="0"/>
          <w:sz w:val="28"/>
          <w:szCs w:val="26"/>
        </w:rPr>
        <w:t>ю</w:t>
      </w:r>
      <w:r w:rsidRPr="006238A0">
        <w:rPr>
          <w:rFonts w:ascii="Arial Narrow" w:hAnsi="Arial Narrow" w:cs="Courier New"/>
          <w:bCs/>
          <w:i w:val="0"/>
          <w:sz w:val="28"/>
          <w:szCs w:val="26"/>
        </w:rPr>
        <w:t xml:space="preserve"> выдается удостоверение о повышении квалификации</w:t>
      </w:r>
    </w:p>
    <w:p w14:paraId="7F00633D" w14:textId="77777777" w:rsidR="00260876" w:rsidRDefault="00260876" w:rsidP="00AC444F">
      <w:pPr>
        <w:pStyle w:val="a4"/>
        <w:ind w:right="0"/>
        <w:rPr>
          <w:rFonts w:ascii="Arial Narrow" w:hAnsi="Arial Narrow" w:cs="Courier New"/>
          <w:bCs/>
          <w:i w:val="0"/>
          <w:sz w:val="6"/>
          <w:szCs w:val="26"/>
        </w:rPr>
      </w:pPr>
    </w:p>
    <w:p w14:paraId="1C2B7C9F" w14:textId="77777777" w:rsidR="00E75DBA" w:rsidRDefault="00E75DBA" w:rsidP="00AC444F">
      <w:pPr>
        <w:pStyle w:val="a4"/>
        <w:ind w:right="0"/>
        <w:rPr>
          <w:rFonts w:ascii="Arial Narrow" w:hAnsi="Arial Narrow" w:cs="Courier New"/>
          <w:bCs/>
          <w:i w:val="0"/>
          <w:sz w:val="6"/>
          <w:szCs w:val="26"/>
        </w:rPr>
      </w:pPr>
    </w:p>
    <w:p w14:paraId="4B58964F" w14:textId="77777777" w:rsidR="00E75DBA" w:rsidRPr="00942FA7" w:rsidRDefault="00E75DBA" w:rsidP="00AC444F">
      <w:pPr>
        <w:pStyle w:val="a4"/>
        <w:ind w:right="0"/>
        <w:rPr>
          <w:rFonts w:ascii="Arial Narrow" w:hAnsi="Arial Narrow" w:cs="Courier New"/>
          <w:bCs/>
          <w:i w:val="0"/>
          <w:sz w:val="6"/>
          <w:szCs w:val="26"/>
        </w:rPr>
      </w:pPr>
    </w:p>
    <w:p w14:paraId="00CC9173" w14:textId="77777777" w:rsidR="00AD1281" w:rsidRPr="001F55B2" w:rsidRDefault="00AD1281" w:rsidP="00AD1281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Обращаем Ваше внимание!</w:t>
      </w:r>
    </w:p>
    <w:p w14:paraId="03FED153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При непрофильном образовании обязательное условие – </w:t>
      </w:r>
    </w:p>
    <w:p w14:paraId="61B10BC2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прохождение профессиональной переподготовки.</w:t>
      </w:r>
    </w:p>
    <w:p w14:paraId="601CEA91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В связи с чем данной категории гл. бухгалтеров, бухгалтеров предлагаем обучение </w:t>
      </w:r>
    </w:p>
    <w:p w14:paraId="505F9564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по программе профессиональной переподготовки в объеме 504 часа трудоемкости.</w:t>
      </w:r>
    </w:p>
    <w:p w14:paraId="7DF2F990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При успешном окончании обучения образовательная организация выдает </w:t>
      </w:r>
    </w:p>
    <w:p w14:paraId="6D5CFA27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диплом о </w:t>
      </w:r>
      <w:proofErr w:type="spellStart"/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профпереподготовке</w:t>
      </w:r>
      <w:proofErr w:type="spellEnd"/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(ч. 10 ст.60 ФЗ от 29.12.12 № 273-ФЗ). </w:t>
      </w:r>
    </w:p>
    <w:p w14:paraId="22F5994A" w14:textId="77777777" w:rsidR="00211B00" w:rsidRPr="00211B00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Такой документ снимает вопросы контролеров о том, соответствует ли работник</w:t>
      </w:r>
    </w:p>
    <w:p w14:paraId="7BC4B13C" w14:textId="58A481F4" w:rsidR="00AD1281" w:rsidRDefault="00211B00" w:rsidP="00211B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</w:t>
      </w:r>
      <w:proofErr w:type="spellStart"/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профстандарту</w:t>
      </w:r>
      <w:proofErr w:type="spellEnd"/>
      <w:r w:rsidRPr="00211B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и подтвердят компетентность бухгалтера при аттестации</w:t>
      </w:r>
    </w:p>
    <w:p w14:paraId="4CEC0568" w14:textId="77777777" w:rsidR="00260876" w:rsidRDefault="00260876" w:rsidP="00211B00">
      <w:pPr>
        <w:spacing w:after="0" w:line="240" w:lineRule="auto"/>
        <w:jc w:val="center"/>
        <w:rPr>
          <w:rFonts w:ascii="Bookman Old Style" w:hAnsi="Bookman Old Style" w:cs="Courier New"/>
          <w:b/>
          <w:bCs/>
          <w:sz w:val="12"/>
          <w:szCs w:val="20"/>
        </w:rPr>
      </w:pPr>
    </w:p>
    <w:p w14:paraId="406F9C1B" w14:textId="77777777" w:rsidR="00E75DBA" w:rsidRDefault="00E75DBA" w:rsidP="00211B00">
      <w:pPr>
        <w:spacing w:after="0" w:line="240" w:lineRule="auto"/>
        <w:jc w:val="center"/>
        <w:rPr>
          <w:rFonts w:ascii="Bookman Old Style" w:hAnsi="Bookman Old Style" w:cs="Courier New"/>
          <w:b/>
          <w:bCs/>
          <w:sz w:val="12"/>
          <w:szCs w:val="20"/>
        </w:rPr>
      </w:pPr>
    </w:p>
    <w:p w14:paraId="501EBF89" w14:textId="77777777" w:rsidR="00E75DBA" w:rsidRPr="000965F2" w:rsidRDefault="00E75DBA" w:rsidP="00211B00">
      <w:pPr>
        <w:spacing w:after="0" w:line="240" w:lineRule="auto"/>
        <w:jc w:val="center"/>
        <w:rPr>
          <w:rFonts w:ascii="Bookman Old Style" w:hAnsi="Bookman Old Style" w:cs="Courier New"/>
          <w:b/>
          <w:bCs/>
          <w:sz w:val="12"/>
          <w:szCs w:val="20"/>
        </w:rPr>
      </w:pPr>
    </w:p>
    <w:p w14:paraId="280DF9DB" w14:textId="77777777" w:rsidR="009E0CD2" w:rsidRPr="00632F94" w:rsidRDefault="009E0CD2" w:rsidP="00AC444F">
      <w:pPr>
        <w:pStyle w:val="a4"/>
        <w:ind w:right="0"/>
        <w:rPr>
          <w:rFonts w:ascii="Arial Narrow" w:hAnsi="Arial Narrow" w:cs="Courier New"/>
          <w:bCs/>
          <w:i w:val="0"/>
          <w:sz w:val="2"/>
          <w:szCs w:val="2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E0CD2" w14:paraId="54F2CE80" w14:textId="77777777" w:rsidTr="009E0CD2">
        <w:tc>
          <w:tcPr>
            <w:tcW w:w="10988" w:type="dxa"/>
          </w:tcPr>
          <w:p w14:paraId="06FB4EAF" w14:textId="30DB7E29" w:rsidR="00211B00" w:rsidRPr="00211B00" w:rsidRDefault="00211B00" w:rsidP="00211B00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Стоимость обучения по программе повышения квалификации объемом </w:t>
            </w:r>
            <w:r w:rsidR="00A8429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40</w:t>
            </w:r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ак</w:t>
            </w:r>
            <w:proofErr w:type="spellEnd"/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. часа</w:t>
            </w:r>
          </w:p>
          <w:p w14:paraId="4AAC7434" w14:textId="04867450" w:rsidR="009E0CD2" w:rsidRPr="009E0CD2" w:rsidRDefault="00211B00" w:rsidP="00211B00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с выдачей Удостоверения о </w:t>
            </w:r>
            <w:proofErr w:type="gramStart"/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повышении</w:t>
            </w:r>
            <w:proofErr w:type="gramEnd"/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квалификации – </w:t>
            </w:r>
            <w:r w:rsidR="006356C5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16</w:t>
            </w:r>
            <w:r w:rsidRPr="00211B0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000 рублей (НДС не облагается)</w:t>
            </w:r>
          </w:p>
        </w:tc>
      </w:tr>
    </w:tbl>
    <w:p w14:paraId="01E8D5A7" w14:textId="77777777" w:rsidR="009E0CD2" w:rsidRDefault="009E0CD2" w:rsidP="00050F0A">
      <w:pPr>
        <w:spacing w:after="0" w:line="240" w:lineRule="auto"/>
        <w:jc w:val="center"/>
        <w:rPr>
          <w:rFonts w:ascii="Calibri" w:hAnsi="Calibri" w:cs="Calibri"/>
          <w:b/>
          <w:sz w:val="14"/>
          <w:szCs w:val="2"/>
        </w:rPr>
      </w:pPr>
    </w:p>
    <w:p w14:paraId="17DE264A" w14:textId="77777777" w:rsidR="00E75DBA" w:rsidRPr="000965F2" w:rsidRDefault="00E75DBA" w:rsidP="00050F0A">
      <w:pPr>
        <w:spacing w:after="0" w:line="240" w:lineRule="auto"/>
        <w:jc w:val="center"/>
        <w:rPr>
          <w:rFonts w:ascii="Calibri" w:hAnsi="Calibri" w:cs="Calibri"/>
          <w:b/>
          <w:sz w:val="14"/>
          <w:szCs w:val="2"/>
        </w:rPr>
      </w:pPr>
    </w:p>
    <w:tbl>
      <w:tblPr>
        <w:tblW w:w="1102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50F0A" w:rsidRPr="000C2D2F" w14:paraId="248E4AC9" w14:textId="77777777" w:rsidTr="00AD0B1C">
        <w:tc>
          <w:tcPr>
            <w:tcW w:w="11023" w:type="dxa"/>
            <w:shd w:val="clear" w:color="auto" w:fill="auto"/>
          </w:tcPr>
          <w:p w14:paraId="5EA59EE9" w14:textId="77777777" w:rsidR="00211B00" w:rsidRPr="00211B00" w:rsidRDefault="00211B00" w:rsidP="00211B00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Cs w:val="26"/>
              </w:rPr>
            </w:pPr>
            <w:r w:rsidRPr="00211B00">
              <w:rPr>
                <w:rFonts w:ascii="Arial Narrow" w:eastAsia="Arial Unicode MS" w:hAnsi="Arial Narrow" w:cs="Arial Unicode MS"/>
                <w:b/>
                <w:bCs/>
                <w:szCs w:val="26"/>
              </w:rPr>
              <w:t>Желающих принять участие просим срочно зарегистрироваться по телефонам:</w:t>
            </w:r>
          </w:p>
          <w:p w14:paraId="12CE295D" w14:textId="54CF0A09" w:rsidR="00211B00" w:rsidRPr="00211B00" w:rsidRDefault="00211B00" w:rsidP="00211B00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Cs w:val="26"/>
              </w:rPr>
            </w:pPr>
            <w:r w:rsidRPr="00211B00">
              <w:rPr>
                <w:rFonts w:ascii="Arial Narrow" w:eastAsia="Arial Unicode MS" w:hAnsi="Arial Narrow" w:cs="Arial Unicode MS"/>
                <w:b/>
                <w:bCs/>
                <w:szCs w:val="26"/>
              </w:rPr>
              <w:t xml:space="preserve">8(800)500-46-82; 8(812)407-34-89; на сайте: www.finekaudit-spb.ru или по эл. почте: </w:t>
            </w:r>
            <w:hyperlink r:id="rId9" w:history="1">
              <w:r w:rsidR="00D415C2">
                <w:rPr>
                  <w:rStyle w:val="a6"/>
                  <w:rFonts w:ascii="Arial Narrow" w:eastAsia="Arial Unicode MS" w:hAnsi="Arial Narrow" w:cs="Arial Unicode MS"/>
                  <w:b/>
                  <w:bCs/>
                  <w:szCs w:val="26"/>
                </w:rPr>
                <w:t>info@finekaudit.com</w:t>
              </w:r>
            </w:hyperlink>
          </w:p>
          <w:p w14:paraId="5FD25EDE" w14:textId="521391C4" w:rsidR="00CB08EC" w:rsidRPr="00E0493A" w:rsidRDefault="00820AAE" w:rsidP="00211B00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Cs w:val="26"/>
              </w:rPr>
            </w:pPr>
            <w:r w:rsidRPr="00820AAE">
              <w:rPr>
                <w:rFonts w:ascii="Arial Narrow" w:eastAsia="Arial Unicode MS" w:hAnsi="Arial Narrow" w:cs="Arial Unicode MS"/>
                <w:b/>
                <w:bCs/>
                <w:szCs w:val="26"/>
              </w:rPr>
              <w:t>Скачать счет для оплаты и договор можно на сайте: www.finekaudit-spb.ru в разделе: «Обучение»</w:t>
            </w:r>
          </w:p>
        </w:tc>
      </w:tr>
    </w:tbl>
    <w:p w14:paraId="01D7B639" w14:textId="77777777" w:rsidR="006238A0" w:rsidRPr="00260876" w:rsidRDefault="006238A0" w:rsidP="00050F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7"/>
        </w:rPr>
      </w:pPr>
    </w:p>
    <w:p w14:paraId="4B765AD5" w14:textId="77777777" w:rsidR="00050F0A" w:rsidRDefault="00AD1281" w:rsidP="00050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17"/>
        </w:rPr>
      </w:pPr>
      <w:r w:rsidRPr="00260876">
        <w:rPr>
          <w:noProof/>
          <w:sz w:val="28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68EF45BF" wp14:editId="51350284">
            <wp:simplePos x="0" y="0"/>
            <wp:positionH relativeFrom="column">
              <wp:posOffset>3455078</wp:posOffset>
            </wp:positionH>
            <wp:positionV relativeFrom="paragraph">
              <wp:posOffset>565785</wp:posOffset>
            </wp:positionV>
            <wp:extent cx="105727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0A" w:rsidRPr="00260876">
        <w:rPr>
          <w:rFonts w:ascii="Times New Roman" w:hAnsi="Times New Roman" w:cs="Times New Roman"/>
          <w:sz w:val="20"/>
          <w:szCs w:val="17"/>
        </w:rPr>
        <w:t xml:space="preserve">Основанием для оплаты служит настоящее письмо. Вход по платежным документам. Возможна оплата за наличный расчет. Для безналичного расчета в платежном поручении указать: «оплата за курсы повышения квалификации по теме…». </w:t>
      </w:r>
      <w:r w:rsidR="00050F0A" w:rsidRPr="00260876">
        <w:rPr>
          <w:rFonts w:ascii="Times New Roman" w:hAnsi="Times New Roman" w:cs="Times New Roman"/>
          <w:b/>
          <w:sz w:val="20"/>
          <w:szCs w:val="17"/>
        </w:rPr>
        <w:t>Получатель: ООО «Финэк-Аудит»</w:t>
      </w:r>
      <w:r w:rsidR="00050F0A" w:rsidRPr="00260876">
        <w:rPr>
          <w:rFonts w:ascii="Times New Roman" w:hAnsi="Times New Roman" w:cs="Times New Roman"/>
          <w:sz w:val="20"/>
          <w:szCs w:val="17"/>
        </w:rPr>
        <w:t xml:space="preserve"> ИНН 7814020760, КПП 781401001, </w:t>
      </w:r>
      <w:r w:rsidR="00050F0A" w:rsidRPr="00260876">
        <w:rPr>
          <w:rFonts w:ascii="Times New Roman" w:hAnsi="Times New Roman" w:cs="Times New Roman"/>
          <w:b/>
          <w:sz w:val="20"/>
          <w:szCs w:val="17"/>
        </w:rPr>
        <w:t xml:space="preserve">Банк </w:t>
      </w:r>
      <w:r w:rsidR="00AD0B1C" w:rsidRPr="00260876">
        <w:rPr>
          <w:rFonts w:ascii="Times New Roman" w:hAnsi="Times New Roman" w:cs="Times New Roman"/>
          <w:b/>
          <w:sz w:val="20"/>
          <w:szCs w:val="17"/>
        </w:rPr>
        <w:t>получателя:</w:t>
      </w:r>
      <w:r w:rsidR="008F11CD" w:rsidRPr="00260876">
        <w:rPr>
          <w:rFonts w:ascii="Times New Roman" w:hAnsi="Times New Roman" w:cs="Times New Roman"/>
          <w:b/>
          <w:sz w:val="20"/>
          <w:szCs w:val="17"/>
        </w:rPr>
        <w:t xml:space="preserve"> Северо-Западный банк П</w:t>
      </w:r>
      <w:r w:rsidR="00050F0A" w:rsidRPr="00260876">
        <w:rPr>
          <w:rFonts w:ascii="Times New Roman" w:hAnsi="Times New Roman" w:cs="Times New Roman"/>
          <w:b/>
          <w:sz w:val="20"/>
          <w:szCs w:val="17"/>
        </w:rPr>
        <w:t xml:space="preserve">АО «Сбербанк России»  г. Санкт-Петербург.  </w:t>
      </w:r>
      <w:r w:rsidR="00050F0A" w:rsidRPr="00260876">
        <w:rPr>
          <w:rFonts w:ascii="Times New Roman" w:hAnsi="Times New Roman" w:cs="Times New Roman"/>
          <w:sz w:val="20"/>
          <w:szCs w:val="17"/>
        </w:rPr>
        <w:t>Р/счет 40702810555200133059, к/с 30101810500000000653, БИК 044030653.</w:t>
      </w:r>
    </w:p>
    <w:p w14:paraId="6F79A101" w14:textId="77777777" w:rsidR="00260876" w:rsidRPr="00260876" w:rsidRDefault="00260876" w:rsidP="00050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17"/>
        </w:rPr>
      </w:pPr>
    </w:p>
    <w:p w14:paraId="16878B14" w14:textId="77777777" w:rsidR="00050F0A" w:rsidRPr="00AD0B1C" w:rsidRDefault="00050F0A" w:rsidP="00AD0B1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50F0A">
        <w:rPr>
          <w:rFonts w:ascii="Times New Roman" w:hAnsi="Times New Roman" w:cs="Times New Roman"/>
          <w:sz w:val="24"/>
          <w:szCs w:val="20"/>
        </w:rPr>
        <w:t>Генеральный директор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 xml:space="preserve"> 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>В.Г. Мурашова</w:t>
      </w:r>
    </w:p>
    <w:sectPr w:rsidR="00050F0A" w:rsidRPr="00AD0B1C" w:rsidSect="00260876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9A0F1" w14:textId="77777777" w:rsidR="00420241" w:rsidRDefault="00420241" w:rsidP="007E56A5">
      <w:pPr>
        <w:spacing w:after="0" w:line="240" w:lineRule="auto"/>
      </w:pPr>
      <w:r>
        <w:separator/>
      </w:r>
    </w:p>
  </w:endnote>
  <w:endnote w:type="continuationSeparator" w:id="0">
    <w:p w14:paraId="1BF9F347" w14:textId="77777777" w:rsidR="00420241" w:rsidRDefault="00420241" w:rsidP="007E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D216" w14:textId="77777777" w:rsidR="00420241" w:rsidRDefault="00420241" w:rsidP="007E56A5">
      <w:pPr>
        <w:spacing w:after="0" w:line="240" w:lineRule="auto"/>
      </w:pPr>
      <w:r>
        <w:separator/>
      </w:r>
    </w:p>
  </w:footnote>
  <w:footnote w:type="continuationSeparator" w:id="0">
    <w:p w14:paraId="2F6CAEC2" w14:textId="77777777" w:rsidR="00420241" w:rsidRDefault="00420241" w:rsidP="007E56A5">
      <w:pPr>
        <w:spacing w:after="0" w:line="240" w:lineRule="auto"/>
      </w:pPr>
      <w:r>
        <w:continuationSeparator/>
      </w:r>
    </w:p>
  </w:footnote>
  <w:footnote w:id="1">
    <w:p w14:paraId="7BA983A6" w14:textId="77777777" w:rsidR="005164AB" w:rsidRPr="00C217BA" w:rsidRDefault="005164AB" w:rsidP="005164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6103A">
        <w:rPr>
          <w:rStyle w:val="af0"/>
          <w:rFonts w:ascii="Times New Roman" w:hAnsi="Times New Roman"/>
          <w:sz w:val="16"/>
          <w:szCs w:val="16"/>
        </w:rPr>
        <w:footnoteRef/>
      </w:r>
      <w:r w:rsidRPr="0056103A">
        <w:rPr>
          <w:rFonts w:ascii="Times New Roman" w:hAnsi="Times New Roman"/>
          <w:sz w:val="16"/>
          <w:szCs w:val="16"/>
        </w:rPr>
        <w:t xml:space="preserve"> </w:t>
      </w:r>
      <w:r w:rsidRPr="00736C39">
        <w:rPr>
          <w:rFonts w:ascii="Times New Roman" w:hAnsi="Times New Roman"/>
          <w:sz w:val="16"/>
          <w:szCs w:val="16"/>
        </w:rPr>
        <w:t>Обращаем внимание, что, начиная с 1 июля 2017 г. действует новая редакция Общероссийского классификатора специальностей по образованию</w:t>
      </w:r>
      <w:r>
        <w:rPr>
          <w:rFonts w:ascii="Times New Roman" w:hAnsi="Times New Roman"/>
          <w:sz w:val="16"/>
          <w:szCs w:val="16"/>
        </w:rPr>
        <w:t xml:space="preserve"> (далее – ОКСО),</w:t>
      </w:r>
      <w:r w:rsidRPr="00736C39">
        <w:rPr>
          <w:rFonts w:ascii="Times New Roman" w:hAnsi="Times New Roman"/>
          <w:sz w:val="16"/>
          <w:szCs w:val="16"/>
        </w:rPr>
        <w:t xml:space="preserve"> в частности, теперь </w:t>
      </w:r>
      <w:r w:rsidRPr="00736C39">
        <w:rPr>
          <w:rFonts w:ascii="Times New Roman" w:eastAsia="Times New Roman" w:hAnsi="Times New Roman"/>
          <w:sz w:val="16"/>
          <w:szCs w:val="16"/>
          <w:lang w:eastAsia="ru-RU"/>
        </w:rPr>
        <w:t xml:space="preserve">для любого бухгалтера базовым бухгалтерским образованием </w:t>
      </w:r>
      <w:r w:rsidRPr="002D5E8A">
        <w:rPr>
          <w:rFonts w:ascii="Times New Roman" w:eastAsia="Times New Roman" w:hAnsi="Times New Roman"/>
          <w:sz w:val="16"/>
          <w:szCs w:val="16"/>
          <w:lang w:eastAsia="ru-RU"/>
        </w:rPr>
        <w:t>по программам подготовки специалистов среднего звена</w:t>
      </w:r>
      <w:r w:rsidRPr="00736C39">
        <w:rPr>
          <w:rFonts w:ascii="Times New Roman" w:eastAsia="Times New Roman" w:hAnsi="Times New Roman"/>
          <w:sz w:val="16"/>
          <w:szCs w:val="16"/>
          <w:lang w:eastAsia="ru-RU"/>
        </w:rPr>
        <w:t xml:space="preserve"> считается среднее профессиональное образование по программам «</w:t>
      </w:r>
      <w:r w:rsidRPr="00736C39">
        <w:rPr>
          <w:rFonts w:ascii="Times New Roman" w:hAnsi="Times New Roman"/>
          <w:sz w:val="16"/>
          <w:szCs w:val="16"/>
        </w:rPr>
        <w:t>5.38.02.01 Экономика и бухгалтерский учет (по отраслям)»</w:t>
      </w:r>
      <w:r>
        <w:rPr>
          <w:rFonts w:ascii="Times New Roman" w:hAnsi="Times New Roman"/>
          <w:sz w:val="16"/>
          <w:szCs w:val="16"/>
        </w:rPr>
        <w:t xml:space="preserve">. Ранее ОКСО, которое действовало до </w:t>
      </w:r>
      <w:r w:rsidRPr="00736C39">
        <w:rPr>
          <w:rFonts w:ascii="Times New Roman" w:hAnsi="Times New Roman"/>
          <w:sz w:val="16"/>
          <w:szCs w:val="16"/>
        </w:rPr>
        <w:t>1 июля 2017</w:t>
      </w:r>
      <w:r>
        <w:rPr>
          <w:rFonts w:ascii="Times New Roman" w:hAnsi="Times New Roman"/>
          <w:sz w:val="16"/>
          <w:szCs w:val="16"/>
        </w:rPr>
        <w:t xml:space="preserve"> г., </w:t>
      </w:r>
      <w:r w:rsidRPr="00C217BA">
        <w:rPr>
          <w:rFonts w:ascii="Times New Roman" w:eastAsia="Times New Roman" w:hAnsi="Times New Roman"/>
          <w:sz w:val="16"/>
          <w:szCs w:val="16"/>
          <w:lang w:eastAsia="ru-RU"/>
        </w:rPr>
        <w:t>содержал код и наименование специальности среднего профессионального образования «</w:t>
      </w:r>
      <w:hyperlink r:id="rId1" w:anchor="/document/186755/entry/80000" w:history="1">
        <w:r w:rsidRPr="00C217BA">
          <w:rPr>
            <w:rFonts w:ascii="Times New Roman" w:eastAsia="Times New Roman" w:hAnsi="Times New Roman"/>
            <w:sz w:val="16"/>
            <w:szCs w:val="16"/>
            <w:lang w:eastAsia="ru-RU"/>
          </w:rPr>
          <w:t>080000</w:t>
        </w:r>
      </w:hyperlink>
      <w:r w:rsidRPr="00C217BA">
        <w:rPr>
          <w:rFonts w:ascii="Times New Roman" w:eastAsia="Times New Roman" w:hAnsi="Times New Roman"/>
          <w:sz w:val="16"/>
          <w:szCs w:val="16"/>
          <w:lang w:eastAsia="ru-RU"/>
        </w:rPr>
        <w:t xml:space="preserve"> - Экономика и управление». </w:t>
      </w:r>
    </w:p>
  </w:footnote>
  <w:footnote w:id="2">
    <w:p w14:paraId="0059E5EA" w14:textId="77777777" w:rsidR="003B0585" w:rsidRDefault="003B0585" w:rsidP="0053178C">
      <w:pPr>
        <w:pStyle w:val="ab"/>
      </w:pPr>
      <w:r w:rsidRPr="00D5308A">
        <w:rPr>
          <w:rStyle w:val="af0"/>
          <w:sz w:val="16"/>
          <w:szCs w:val="16"/>
        </w:rPr>
        <w:footnoteRef/>
      </w:r>
      <w:r w:rsidRPr="00D5308A">
        <w:rPr>
          <w:sz w:val="16"/>
          <w:szCs w:val="16"/>
        </w:rPr>
        <w:t xml:space="preserve"> Неформализованная форма контроля (опрос, собеседование, участие в учебной работе и др.) без оформления зачетно-экзаменационной ведомости.</w:t>
      </w:r>
    </w:p>
  </w:footnote>
  <w:footnote w:id="3">
    <w:p w14:paraId="03D7EB23" w14:textId="77777777" w:rsidR="001F0666" w:rsidRDefault="001F0666" w:rsidP="0053178C">
      <w:pPr>
        <w:pStyle w:val="ab"/>
      </w:pPr>
      <w:r w:rsidRPr="00D5308A">
        <w:rPr>
          <w:rStyle w:val="af0"/>
          <w:sz w:val="16"/>
          <w:szCs w:val="16"/>
        </w:rPr>
        <w:footnoteRef/>
      </w:r>
      <w:r w:rsidRPr="00D5308A">
        <w:rPr>
          <w:sz w:val="16"/>
          <w:szCs w:val="16"/>
        </w:rPr>
        <w:t xml:space="preserve"> Неформализованная форма контроля (опрос, собеседование, участие в учебной работе и др.) без оформления зачетно-экзаменационной ведомости.</w:t>
      </w:r>
    </w:p>
  </w:footnote>
  <w:footnote w:id="4">
    <w:p w14:paraId="4947A5FC" w14:textId="77777777" w:rsidR="003B0585" w:rsidRPr="0084317A" w:rsidRDefault="003B0585" w:rsidP="003B0585">
      <w:pPr>
        <w:pStyle w:val="ab"/>
        <w:rPr>
          <w:sz w:val="16"/>
          <w:szCs w:val="16"/>
        </w:rPr>
      </w:pPr>
      <w:r w:rsidRPr="0084317A">
        <w:rPr>
          <w:rStyle w:val="af0"/>
          <w:sz w:val="16"/>
          <w:szCs w:val="16"/>
        </w:rPr>
        <w:footnoteRef/>
      </w:r>
      <w:r w:rsidRPr="0084317A">
        <w:rPr>
          <w:sz w:val="16"/>
          <w:szCs w:val="16"/>
        </w:rPr>
        <w:t xml:space="preserve"> Зачет в форме тестирования с оформлением зачетно-экзаменационной ведомости.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9F8"/>
    <w:multiLevelType w:val="hybridMultilevel"/>
    <w:tmpl w:val="28E09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5771F"/>
    <w:multiLevelType w:val="hybridMultilevel"/>
    <w:tmpl w:val="54FEF3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24ACD"/>
    <w:multiLevelType w:val="hybridMultilevel"/>
    <w:tmpl w:val="61848524"/>
    <w:lvl w:ilvl="0" w:tplc="94AAA0E8">
      <w:start w:val="1"/>
      <w:numFmt w:val="bullet"/>
      <w:lvlText w:val=""/>
      <w:lvlJc w:val="left"/>
      <w:pPr>
        <w:tabs>
          <w:tab w:val="num" w:pos="744"/>
        </w:tabs>
        <w:ind w:left="744" w:hanging="384"/>
      </w:pPr>
      <w:rPr>
        <w:rFonts w:ascii="Wingdings" w:eastAsia="Times New Roman" w:hAnsi="Wingdings" w:cs="Times New Roman" w:hint="default"/>
      </w:rPr>
    </w:lvl>
    <w:lvl w:ilvl="1" w:tplc="C59C6DEC">
      <w:start w:val="1"/>
      <w:numFmt w:val="bullet"/>
      <w:lvlText w:val="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  <w:sz w:val="22"/>
      </w:rPr>
    </w:lvl>
    <w:lvl w:ilvl="2" w:tplc="5A40A7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3784498E">
      <w:start w:val="1"/>
      <w:numFmt w:val="bullet"/>
      <w:lvlText w:val="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4" w:tplc="0E0AEBC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74AA2"/>
    <w:multiLevelType w:val="multilevel"/>
    <w:tmpl w:val="FCB2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3FA6361"/>
    <w:multiLevelType w:val="hybridMultilevel"/>
    <w:tmpl w:val="8E6A0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7416E6"/>
    <w:multiLevelType w:val="multilevel"/>
    <w:tmpl w:val="08DC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86"/>
    <w:rsid w:val="0000040B"/>
    <w:rsid w:val="00000E1C"/>
    <w:rsid w:val="000011CB"/>
    <w:rsid w:val="00002B0C"/>
    <w:rsid w:val="00003893"/>
    <w:rsid w:val="00006796"/>
    <w:rsid w:val="0000745A"/>
    <w:rsid w:val="0001009E"/>
    <w:rsid w:val="00010F52"/>
    <w:rsid w:val="00012FF5"/>
    <w:rsid w:val="000154BA"/>
    <w:rsid w:val="00015C00"/>
    <w:rsid w:val="00016BA1"/>
    <w:rsid w:val="00020669"/>
    <w:rsid w:val="0002111E"/>
    <w:rsid w:val="00025CE3"/>
    <w:rsid w:val="000261AE"/>
    <w:rsid w:val="00030753"/>
    <w:rsid w:val="00030A4D"/>
    <w:rsid w:val="00030B16"/>
    <w:rsid w:val="00030B2D"/>
    <w:rsid w:val="000321E7"/>
    <w:rsid w:val="000326A2"/>
    <w:rsid w:val="00033693"/>
    <w:rsid w:val="00034079"/>
    <w:rsid w:val="00035D74"/>
    <w:rsid w:val="0003687E"/>
    <w:rsid w:val="00036B7E"/>
    <w:rsid w:val="000400B6"/>
    <w:rsid w:val="0004051E"/>
    <w:rsid w:val="00040973"/>
    <w:rsid w:val="00041A4D"/>
    <w:rsid w:val="0004433C"/>
    <w:rsid w:val="00045232"/>
    <w:rsid w:val="0004676A"/>
    <w:rsid w:val="000476D3"/>
    <w:rsid w:val="00047CF1"/>
    <w:rsid w:val="00050F0A"/>
    <w:rsid w:val="00051E34"/>
    <w:rsid w:val="000532E2"/>
    <w:rsid w:val="00053E9E"/>
    <w:rsid w:val="00054AAC"/>
    <w:rsid w:val="00054D5A"/>
    <w:rsid w:val="000617B3"/>
    <w:rsid w:val="0006487C"/>
    <w:rsid w:val="000650A6"/>
    <w:rsid w:val="00065467"/>
    <w:rsid w:val="0006648F"/>
    <w:rsid w:val="00066F0D"/>
    <w:rsid w:val="000677E3"/>
    <w:rsid w:val="00070226"/>
    <w:rsid w:val="0007043F"/>
    <w:rsid w:val="00070DD8"/>
    <w:rsid w:val="00073813"/>
    <w:rsid w:val="00080F20"/>
    <w:rsid w:val="0008158D"/>
    <w:rsid w:val="00081AB3"/>
    <w:rsid w:val="00082EFF"/>
    <w:rsid w:val="0008339C"/>
    <w:rsid w:val="00093178"/>
    <w:rsid w:val="000965F2"/>
    <w:rsid w:val="000A0DFC"/>
    <w:rsid w:val="000A2AA6"/>
    <w:rsid w:val="000A2B3F"/>
    <w:rsid w:val="000A6734"/>
    <w:rsid w:val="000B0423"/>
    <w:rsid w:val="000B0E36"/>
    <w:rsid w:val="000B1DD6"/>
    <w:rsid w:val="000B475D"/>
    <w:rsid w:val="000B5A07"/>
    <w:rsid w:val="000B6385"/>
    <w:rsid w:val="000B7244"/>
    <w:rsid w:val="000C33F9"/>
    <w:rsid w:val="000C47A5"/>
    <w:rsid w:val="000C5FFF"/>
    <w:rsid w:val="000D3302"/>
    <w:rsid w:val="000D3B09"/>
    <w:rsid w:val="000D40BE"/>
    <w:rsid w:val="000D64DA"/>
    <w:rsid w:val="000D73FA"/>
    <w:rsid w:val="000E0097"/>
    <w:rsid w:val="000E2211"/>
    <w:rsid w:val="000E39A9"/>
    <w:rsid w:val="000E3E01"/>
    <w:rsid w:val="000E48BE"/>
    <w:rsid w:val="000E6AA2"/>
    <w:rsid w:val="000F0AEA"/>
    <w:rsid w:val="000F31F4"/>
    <w:rsid w:val="000F3ACC"/>
    <w:rsid w:val="000F61AB"/>
    <w:rsid w:val="000F763C"/>
    <w:rsid w:val="001005B0"/>
    <w:rsid w:val="00100CC3"/>
    <w:rsid w:val="00105BA5"/>
    <w:rsid w:val="00106378"/>
    <w:rsid w:val="00110282"/>
    <w:rsid w:val="001114E6"/>
    <w:rsid w:val="001137FF"/>
    <w:rsid w:val="0011486E"/>
    <w:rsid w:val="00116465"/>
    <w:rsid w:val="0012023F"/>
    <w:rsid w:val="00121592"/>
    <w:rsid w:val="0012360D"/>
    <w:rsid w:val="0012563E"/>
    <w:rsid w:val="00126BF1"/>
    <w:rsid w:val="00126E77"/>
    <w:rsid w:val="00132EC3"/>
    <w:rsid w:val="00133877"/>
    <w:rsid w:val="00134406"/>
    <w:rsid w:val="0013460D"/>
    <w:rsid w:val="00135725"/>
    <w:rsid w:val="001402D6"/>
    <w:rsid w:val="0014033F"/>
    <w:rsid w:val="00140ADA"/>
    <w:rsid w:val="00143009"/>
    <w:rsid w:val="00144D0A"/>
    <w:rsid w:val="00145519"/>
    <w:rsid w:val="00145A12"/>
    <w:rsid w:val="00146D73"/>
    <w:rsid w:val="00151657"/>
    <w:rsid w:val="00152FCC"/>
    <w:rsid w:val="001558C2"/>
    <w:rsid w:val="00155FC7"/>
    <w:rsid w:val="00156E3A"/>
    <w:rsid w:val="00162E31"/>
    <w:rsid w:val="001652CD"/>
    <w:rsid w:val="001657F6"/>
    <w:rsid w:val="001674AB"/>
    <w:rsid w:val="00167B9F"/>
    <w:rsid w:val="00171EC3"/>
    <w:rsid w:val="0017244C"/>
    <w:rsid w:val="0017420A"/>
    <w:rsid w:val="001773F5"/>
    <w:rsid w:val="00180A69"/>
    <w:rsid w:val="00180FF5"/>
    <w:rsid w:val="001828A0"/>
    <w:rsid w:val="00184380"/>
    <w:rsid w:val="00184EB6"/>
    <w:rsid w:val="00185C33"/>
    <w:rsid w:val="00187C54"/>
    <w:rsid w:val="00187FDB"/>
    <w:rsid w:val="00193308"/>
    <w:rsid w:val="00195594"/>
    <w:rsid w:val="00196233"/>
    <w:rsid w:val="001A0605"/>
    <w:rsid w:val="001A24CC"/>
    <w:rsid w:val="001A2993"/>
    <w:rsid w:val="001A2A7E"/>
    <w:rsid w:val="001A5BAE"/>
    <w:rsid w:val="001A5FFD"/>
    <w:rsid w:val="001B334F"/>
    <w:rsid w:val="001B414A"/>
    <w:rsid w:val="001B5017"/>
    <w:rsid w:val="001B6F67"/>
    <w:rsid w:val="001B76EA"/>
    <w:rsid w:val="001B77D0"/>
    <w:rsid w:val="001C0532"/>
    <w:rsid w:val="001C4728"/>
    <w:rsid w:val="001C683A"/>
    <w:rsid w:val="001D42A0"/>
    <w:rsid w:val="001D4357"/>
    <w:rsid w:val="001D7D5E"/>
    <w:rsid w:val="001E11AA"/>
    <w:rsid w:val="001E1AB2"/>
    <w:rsid w:val="001E1F5A"/>
    <w:rsid w:val="001E2403"/>
    <w:rsid w:val="001E299E"/>
    <w:rsid w:val="001E2DAC"/>
    <w:rsid w:val="001E3935"/>
    <w:rsid w:val="001E3B91"/>
    <w:rsid w:val="001E459E"/>
    <w:rsid w:val="001E654D"/>
    <w:rsid w:val="001F03A3"/>
    <w:rsid w:val="001F0666"/>
    <w:rsid w:val="001F0C95"/>
    <w:rsid w:val="001F21FF"/>
    <w:rsid w:val="001F36D7"/>
    <w:rsid w:val="001F4F95"/>
    <w:rsid w:val="001F512B"/>
    <w:rsid w:val="001F6E43"/>
    <w:rsid w:val="001F6EB7"/>
    <w:rsid w:val="002002D9"/>
    <w:rsid w:val="00203341"/>
    <w:rsid w:val="00203BCA"/>
    <w:rsid w:val="002045D2"/>
    <w:rsid w:val="00206F31"/>
    <w:rsid w:val="00211B00"/>
    <w:rsid w:val="00211D85"/>
    <w:rsid w:val="00213E7C"/>
    <w:rsid w:val="0021483B"/>
    <w:rsid w:val="00214F86"/>
    <w:rsid w:val="00217CFA"/>
    <w:rsid w:val="00222586"/>
    <w:rsid w:val="00223FF7"/>
    <w:rsid w:val="002241A8"/>
    <w:rsid w:val="00231D18"/>
    <w:rsid w:val="0023215E"/>
    <w:rsid w:val="00232584"/>
    <w:rsid w:val="00234012"/>
    <w:rsid w:val="00234700"/>
    <w:rsid w:val="0023670D"/>
    <w:rsid w:val="002378E8"/>
    <w:rsid w:val="002407B4"/>
    <w:rsid w:val="00240FF8"/>
    <w:rsid w:val="00243061"/>
    <w:rsid w:val="00244E83"/>
    <w:rsid w:val="00250FCD"/>
    <w:rsid w:val="00252D0D"/>
    <w:rsid w:val="00253C9D"/>
    <w:rsid w:val="00260876"/>
    <w:rsid w:val="002614EB"/>
    <w:rsid w:val="00266A68"/>
    <w:rsid w:val="00267414"/>
    <w:rsid w:val="00272C9D"/>
    <w:rsid w:val="00273AFB"/>
    <w:rsid w:val="00274DC6"/>
    <w:rsid w:val="002759D8"/>
    <w:rsid w:val="00282D21"/>
    <w:rsid w:val="002833A9"/>
    <w:rsid w:val="00286D04"/>
    <w:rsid w:val="00290E9A"/>
    <w:rsid w:val="00291D8F"/>
    <w:rsid w:val="00293D0A"/>
    <w:rsid w:val="00297018"/>
    <w:rsid w:val="002A58EA"/>
    <w:rsid w:val="002B0286"/>
    <w:rsid w:val="002B20DE"/>
    <w:rsid w:val="002B36CC"/>
    <w:rsid w:val="002B6631"/>
    <w:rsid w:val="002B7253"/>
    <w:rsid w:val="002B7857"/>
    <w:rsid w:val="002C1384"/>
    <w:rsid w:val="002C4996"/>
    <w:rsid w:val="002C4D3F"/>
    <w:rsid w:val="002C56D2"/>
    <w:rsid w:val="002C71E7"/>
    <w:rsid w:val="002D1233"/>
    <w:rsid w:val="002D435C"/>
    <w:rsid w:val="002D4B99"/>
    <w:rsid w:val="002D7EE2"/>
    <w:rsid w:val="002E0070"/>
    <w:rsid w:val="002E048F"/>
    <w:rsid w:val="002E5351"/>
    <w:rsid w:val="002E7CCA"/>
    <w:rsid w:val="002F03A4"/>
    <w:rsid w:val="002F0E2B"/>
    <w:rsid w:val="002F10D2"/>
    <w:rsid w:val="002F12B2"/>
    <w:rsid w:val="002F142A"/>
    <w:rsid w:val="002F6FA5"/>
    <w:rsid w:val="00300CCB"/>
    <w:rsid w:val="00300E0A"/>
    <w:rsid w:val="00302DCE"/>
    <w:rsid w:val="00302F84"/>
    <w:rsid w:val="00303275"/>
    <w:rsid w:val="003048DF"/>
    <w:rsid w:val="00307D3F"/>
    <w:rsid w:val="00315322"/>
    <w:rsid w:val="003154E8"/>
    <w:rsid w:val="00315E31"/>
    <w:rsid w:val="003170AB"/>
    <w:rsid w:val="00317E73"/>
    <w:rsid w:val="0032094E"/>
    <w:rsid w:val="003219DA"/>
    <w:rsid w:val="00321DCF"/>
    <w:rsid w:val="00324504"/>
    <w:rsid w:val="003303A2"/>
    <w:rsid w:val="00333BC6"/>
    <w:rsid w:val="0033543F"/>
    <w:rsid w:val="00336283"/>
    <w:rsid w:val="00336582"/>
    <w:rsid w:val="00341B2D"/>
    <w:rsid w:val="003438FB"/>
    <w:rsid w:val="00345EE6"/>
    <w:rsid w:val="0035294B"/>
    <w:rsid w:val="00353F64"/>
    <w:rsid w:val="00360C8F"/>
    <w:rsid w:val="00360FDA"/>
    <w:rsid w:val="00361F8D"/>
    <w:rsid w:val="003641C7"/>
    <w:rsid w:val="00364ABB"/>
    <w:rsid w:val="00367595"/>
    <w:rsid w:val="003702DA"/>
    <w:rsid w:val="00372C39"/>
    <w:rsid w:val="00375DC7"/>
    <w:rsid w:val="00377C8E"/>
    <w:rsid w:val="00380562"/>
    <w:rsid w:val="00381A54"/>
    <w:rsid w:val="00382C45"/>
    <w:rsid w:val="003843D4"/>
    <w:rsid w:val="00387B14"/>
    <w:rsid w:val="00390358"/>
    <w:rsid w:val="0039548C"/>
    <w:rsid w:val="00396CE5"/>
    <w:rsid w:val="003A1263"/>
    <w:rsid w:val="003A14AA"/>
    <w:rsid w:val="003A4F4C"/>
    <w:rsid w:val="003B0585"/>
    <w:rsid w:val="003B2F6D"/>
    <w:rsid w:val="003B682E"/>
    <w:rsid w:val="003B7FB4"/>
    <w:rsid w:val="003C0080"/>
    <w:rsid w:val="003C2D48"/>
    <w:rsid w:val="003C3A68"/>
    <w:rsid w:val="003D04D1"/>
    <w:rsid w:val="003D173B"/>
    <w:rsid w:val="003D3C59"/>
    <w:rsid w:val="003D70D1"/>
    <w:rsid w:val="003E2A96"/>
    <w:rsid w:val="003E6807"/>
    <w:rsid w:val="003E7F6E"/>
    <w:rsid w:val="003F228E"/>
    <w:rsid w:val="003F242A"/>
    <w:rsid w:val="003F514F"/>
    <w:rsid w:val="003F63B5"/>
    <w:rsid w:val="003F6FB6"/>
    <w:rsid w:val="003F7F0F"/>
    <w:rsid w:val="00401302"/>
    <w:rsid w:val="00401818"/>
    <w:rsid w:val="0040324A"/>
    <w:rsid w:val="0040452E"/>
    <w:rsid w:val="00405173"/>
    <w:rsid w:val="00405EDC"/>
    <w:rsid w:val="00407642"/>
    <w:rsid w:val="00410E3C"/>
    <w:rsid w:val="0041441F"/>
    <w:rsid w:val="00417EB0"/>
    <w:rsid w:val="00420241"/>
    <w:rsid w:val="00420B86"/>
    <w:rsid w:val="00422B75"/>
    <w:rsid w:val="00422D12"/>
    <w:rsid w:val="00424D75"/>
    <w:rsid w:val="00430155"/>
    <w:rsid w:val="0043028F"/>
    <w:rsid w:val="00430712"/>
    <w:rsid w:val="00431071"/>
    <w:rsid w:val="0043107E"/>
    <w:rsid w:val="00431EEF"/>
    <w:rsid w:val="0043215F"/>
    <w:rsid w:val="0043421F"/>
    <w:rsid w:val="004377A3"/>
    <w:rsid w:val="00441F11"/>
    <w:rsid w:val="00443844"/>
    <w:rsid w:val="00444D64"/>
    <w:rsid w:val="00445620"/>
    <w:rsid w:val="004469B4"/>
    <w:rsid w:val="00451359"/>
    <w:rsid w:val="00451EAD"/>
    <w:rsid w:val="0045227D"/>
    <w:rsid w:val="004566E5"/>
    <w:rsid w:val="00456D33"/>
    <w:rsid w:val="0045762D"/>
    <w:rsid w:val="00463F49"/>
    <w:rsid w:val="0046523A"/>
    <w:rsid w:val="004655F8"/>
    <w:rsid w:val="0047043C"/>
    <w:rsid w:val="0047302D"/>
    <w:rsid w:val="00473EC8"/>
    <w:rsid w:val="004743AA"/>
    <w:rsid w:val="00474931"/>
    <w:rsid w:val="00475959"/>
    <w:rsid w:val="00476DCE"/>
    <w:rsid w:val="004772B6"/>
    <w:rsid w:val="00482CA8"/>
    <w:rsid w:val="00486B21"/>
    <w:rsid w:val="00491274"/>
    <w:rsid w:val="00491783"/>
    <w:rsid w:val="0049205A"/>
    <w:rsid w:val="0049634A"/>
    <w:rsid w:val="004A0854"/>
    <w:rsid w:val="004A143C"/>
    <w:rsid w:val="004A1A04"/>
    <w:rsid w:val="004A1F62"/>
    <w:rsid w:val="004A62B3"/>
    <w:rsid w:val="004A6B60"/>
    <w:rsid w:val="004A6CB0"/>
    <w:rsid w:val="004B00C1"/>
    <w:rsid w:val="004B225C"/>
    <w:rsid w:val="004B4588"/>
    <w:rsid w:val="004B6734"/>
    <w:rsid w:val="004C2045"/>
    <w:rsid w:val="004C2DF1"/>
    <w:rsid w:val="004C6F75"/>
    <w:rsid w:val="004C782F"/>
    <w:rsid w:val="004D2665"/>
    <w:rsid w:val="004D28C0"/>
    <w:rsid w:val="004D4DFB"/>
    <w:rsid w:val="004D4FB9"/>
    <w:rsid w:val="004D6847"/>
    <w:rsid w:val="004D6FB5"/>
    <w:rsid w:val="004E0FCB"/>
    <w:rsid w:val="004E1862"/>
    <w:rsid w:val="004E41CF"/>
    <w:rsid w:val="004E5596"/>
    <w:rsid w:val="004F2FC8"/>
    <w:rsid w:val="004F4B39"/>
    <w:rsid w:val="00500756"/>
    <w:rsid w:val="00502AFD"/>
    <w:rsid w:val="005045B5"/>
    <w:rsid w:val="00512B48"/>
    <w:rsid w:val="00514430"/>
    <w:rsid w:val="00514DD0"/>
    <w:rsid w:val="00515392"/>
    <w:rsid w:val="005156C5"/>
    <w:rsid w:val="0051585F"/>
    <w:rsid w:val="005164AB"/>
    <w:rsid w:val="00516F69"/>
    <w:rsid w:val="00520898"/>
    <w:rsid w:val="00520CF9"/>
    <w:rsid w:val="00522FC5"/>
    <w:rsid w:val="00523142"/>
    <w:rsid w:val="00527A7C"/>
    <w:rsid w:val="00527FCB"/>
    <w:rsid w:val="0053087A"/>
    <w:rsid w:val="00530B36"/>
    <w:rsid w:val="0053178C"/>
    <w:rsid w:val="00533A0E"/>
    <w:rsid w:val="00534FD5"/>
    <w:rsid w:val="005353F4"/>
    <w:rsid w:val="005424AE"/>
    <w:rsid w:val="00542892"/>
    <w:rsid w:val="00542CE5"/>
    <w:rsid w:val="005431BD"/>
    <w:rsid w:val="00550301"/>
    <w:rsid w:val="005507D7"/>
    <w:rsid w:val="005575E6"/>
    <w:rsid w:val="0055797F"/>
    <w:rsid w:val="00557C7C"/>
    <w:rsid w:val="005617A5"/>
    <w:rsid w:val="00561F15"/>
    <w:rsid w:val="005638E3"/>
    <w:rsid w:val="005649E2"/>
    <w:rsid w:val="00565544"/>
    <w:rsid w:val="0056629B"/>
    <w:rsid w:val="00566584"/>
    <w:rsid w:val="005712B3"/>
    <w:rsid w:val="00571B20"/>
    <w:rsid w:val="0057266C"/>
    <w:rsid w:val="00573864"/>
    <w:rsid w:val="00573D83"/>
    <w:rsid w:val="005777EE"/>
    <w:rsid w:val="00582FC7"/>
    <w:rsid w:val="0058362B"/>
    <w:rsid w:val="00583A26"/>
    <w:rsid w:val="005854F0"/>
    <w:rsid w:val="00586EAF"/>
    <w:rsid w:val="00590031"/>
    <w:rsid w:val="00591EE8"/>
    <w:rsid w:val="00593CDF"/>
    <w:rsid w:val="00596980"/>
    <w:rsid w:val="005A04C8"/>
    <w:rsid w:val="005A2AB5"/>
    <w:rsid w:val="005A3EA0"/>
    <w:rsid w:val="005A48EB"/>
    <w:rsid w:val="005A4B52"/>
    <w:rsid w:val="005A67A8"/>
    <w:rsid w:val="005B1B66"/>
    <w:rsid w:val="005B1F0C"/>
    <w:rsid w:val="005B1FE4"/>
    <w:rsid w:val="005B69CF"/>
    <w:rsid w:val="005B76F4"/>
    <w:rsid w:val="005C1758"/>
    <w:rsid w:val="005C4B4C"/>
    <w:rsid w:val="005C526A"/>
    <w:rsid w:val="005C6DF5"/>
    <w:rsid w:val="005C7773"/>
    <w:rsid w:val="005D7DEC"/>
    <w:rsid w:val="005E0685"/>
    <w:rsid w:val="005E0AB6"/>
    <w:rsid w:val="005E1181"/>
    <w:rsid w:val="005E1AE6"/>
    <w:rsid w:val="005E47CE"/>
    <w:rsid w:val="005F124E"/>
    <w:rsid w:val="005F1BDF"/>
    <w:rsid w:val="005F1E0A"/>
    <w:rsid w:val="005F4CD3"/>
    <w:rsid w:val="005F5916"/>
    <w:rsid w:val="00600F65"/>
    <w:rsid w:val="00603B83"/>
    <w:rsid w:val="00604A5A"/>
    <w:rsid w:val="006055AC"/>
    <w:rsid w:val="00605E2F"/>
    <w:rsid w:val="0060650B"/>
    <w:rsid w:val="0061046C"/>
    <w:rsid w:val="0061099D"/>
    <w:rsid w:val="00612019"/>
    <w:rsid w:val="006137B9"/>
    <w:rsid w:val="00616422"/>
    <w:rsid w:val="00620E67"/>
    <w:rsid w:val="006238A0"/>
    <w:rsid w:val="00625742"/>
    <w:rsid w:val="00627640"/>
    <w:rsid w:val="006278B0"/>
    <w:rsid w:val="00630062"/>
    <w:rsid w:val="006325F6"/>
    <w:rsid w:val="00632F94"/>
    <w:rsid w:val="006356C5"/>
    <w:rsid w:val="0063738A"/>
    <w:rsid w:val="006374F0"/>
    <w:rsid w:val="006413FE"/>
    <w:rsid w:val="0064441E"/>
    <w:rsid w:val="00645621"/>
    <w:rsid w:val="00645AB2"/>
    <w:rsid w:val="00645D6D"/>
    <w:rsid w:val="0064731D"/>
    <w:rsid w:val="0065038B"/>
    <w:rsid w:val="00650EB0"/>
    <w:rsid w:val="0065226D"/>
    <w:rsid w:val="00652D45"/>
    <w:rsid w:val="0065769B"/>
    <w:rsid w:val="00657DDE"/>
    <w:rsid w:val="006636A0"/>
    <w:rsid w:val="00665A41"/>
    <w:rsid w:val="00666F56"/>
    <w:rsid w:val="00672ED5"/>
    <w:rsid w:val="0067392B"/>
    <w:rsid w:val="00674296"/>
    <w:rsid w:val="00675E20"/>
    <w:rsid w:val="00676308"/>
    <w:rsid w:val="0067664C"/>
    <w:rsid w:val="00676B1A"/>
    <w:rsid w:val="006804DA"/>
    <w:rsid w:val="006812F9"/>
    <w:rsid w:val="006829C9"/>
    <w:rsid w:val="006830BA"/>
    <w:rsid w:val="00683F62"/>
    <w:rsid w:val="00686AE9"/>
    <w:rsid w:val="0068718E"/>
    <w:rsid w:val="006909EB"/>
    <w:rsid w:val="00692DBE"/>
    <w:rsid w:val="00693C0A"/>
    <w:rsid w:val="006947B7"/>
    <w:rsid w:val="00695C3F"/>
    <w:rsid w:val="00697FDA"/>
    <w:rsid w:val="006A108F"/>
    <w:rsid w:val="006A1122"/>
    <w:rsid w:val="006A74B1"/>
    <w:rsid w:val="006A7BA7"/>
    <w:rsid w:val="006B007B"/>
    <w:rsid w:val="006B1EB2"/>
    <w:rsid w:val="006B25DB"/>
    <w:rsid w:val="006B3611"/>
    <w:rsid w:val="006B3C30"/>
    <w:rsid w:val="006B5D63"/>
    <w:rsid w:val="006B669C"/>
    <w:rsid w:val="006C191D"/>
    <w:rsid w:val="006C1FA6"/>
    <w:rsid w:val="006C3C66"/>
    <w:rsid w:val="006C3D49"/>
    <w:rsid w:val="006C4635"/>
    <w:rsid w:val="006D059E"/>
    <w:rsid w:val="006D0745"/>
    <w:rsid w:val="006D3C51"/>
    <w:rsid w:val="006D423E"/>
    <w:rsid w:val="006D6B2D"/>
    <w:rsid w:val="006D6C8F"/>
    <w:rsid w:val="006D6E2C"/>
    <w:rsid w:val="006E4378"/>
    <w:rsid w:val="006E60BC"/>
    <w:rsid w:val="006E6C5A"/>
    <w:rsid w:val="006E7E1A"/>
    <w:rsid w:val="006F1AEA"/>
    <w:rsid w:val="006F2CD8"/>
    <w:rsid w:val="006F52B2"/>
    <w:rsid w:val="006F5DE4"/>
    <w:rsid w:val="00700BDA"/>
    <w:rsid w:val="007013AA"/>
    <w:rsid w:val="007026F1"/>
    <w:rsid w:val="00703479"/>
    <w:rsid w:val="00703794"/>
    <w:rsid w:val="007060B0"/>
    <w:rsid w:val="00712F1B"/>
    <w:rsid w:val="0071334C"/>
    <w:rsid w:val="00716116"/>
    <w:rsid w:val="00722229"/>
    <w:rsid w:val="00722B3B"/>
    <w:rsid w:val="00723D39"/>
    <w:rsid w:val="0072410B"/>
    <w:rsid w:val="007350C9"/>
    <w:rsid w:val="007373E3"/>
    <w:rsid w:val="00742BF6"/>
    <w:rsid w:val="00743007"/>
    <w:rsid w:val="007443F9"/>
    <w:rsid w:val="00745436"/>
    <w:rsid w:val="00745767"/>
    <w:rsid w:val="007521EC"/>
    <w:rsid w:val="00753B63"/>
    <w:rsid w:val="0075485B"/>
    <w:rsid w:val="007552FF"/>
    <w:rsid w:val="00757F2C"/>
    <w:rsid w:val="00760A01"/>
    <w:rsid w:val="007613E4"/>
    <w:rsid w:val="00761719"/>
    <w:rsid w:val="007628D2"/>
    <w:rsid w:val="00762F28"/>
    <w:rsid w:val="00763016"/>
    <w:rsid w:val="0076335C"/>
    <w:rsid w:val="00764DBE"/>
    <w:rsid w:val="00765C46"/>
    <w:rsid w:val="00766681"/>
    <w:rsid w:val="007669BD"/>
    <w:rsid w:val="00767237"/>
    <w:rsid w:val="00771DB6"/>
    <w:rsid w:val="00771F5E"/>
    <w:rsid w:val="007753E2"/>
    <w:rsid w:val="007772CE"/>
    <w:rsid w:val="00777AE4"/>
    <w:rsid w:val="00777B1D"/>
    <w:rsid w:val="0078392F"/>
    <w:rsid w:val="0078428C"/>
    <w:rsid w:val="007926F0"/>
    <w:rsid w:val="007942A2"/>
    <w:rsid w:val="00795101"/>
    <w:rsid w:val="007A0506"/>
    <w:rsid w:val="007A17C9"/>
    <w:rsid w:val="007A42C1"/>
    <w:rsid w:val="007A51E6"/>
    <w:rsid w:val="007A5ADE"/>
    <w:rsid w:val="007A5CA2"/>
    <w:rsid w:val="007B11B8"/>
    <w:rsid w:val="007B1CA9"/>
    <w:rsid w:val="007B2599"/>
    <w:rsid w:val="007B34C3"/>
    <w:rsid w:val="007B736F"/>
    <w:rsid w:val="007B7A09"/>
    <w:rsid w:val="007B7CB1"/>
    <w:rsid w:val="007B7DC0"/>
    <w:rsid w:val="007C0280"/>
    <w:rsid w:val="007C07C6"/>
    <w:rsid w:val="007C1D17"/>
    <w:rsid w:val="007C1F63"/>
    <w:rsid w:val="007C2BAE"/>
    <w:rsid w:val="007C2C94"/>
    <w:rsid w:val="007C3487"/>
    <w:rsid w:val="007C35DF"/>
    <w:rsid w:val="007C4988"/>
    <w:rsid w:val="007C613C"/>
    <w:rsid w:val="007C652A"/>
    <w:rsid w:val="007C6DEE"/>
    <w:rsid w:val="007D01A7"/>
    <w:rsid w:val="007D1799"/>
    <w:rsid w:val="007D2385"/>
    <w:rsid w:val="007D24D9"/>
    <w:rsid w:val="007D4B3B"/>
    <w:rsid w:val="007E000E"/>
    <w:rsid w:val="007E1FFE"/>
    <w:rsid w:val="007E4244"/>
    <w:rsid w:val="007E53F1"/>
    <w:rsid w:val="007E5616"/>
    <w:rsid w:val="007E56A5"/>
    <w:rsid w:val="007E6F5E"/>
    <w:rsid w:val="007E7BC1"/>
    <w:rsid w:val="007E7EFE"/>
    <w:rsid w:val="007F0A10"/>
    <w:rsid w:val="007F0FE9"/>
    <w:rsid w:val="007F1123"/>
    <w:rsid w:val="007F1E9F"/>
    <w:rsid w:val="007F428C"/>
    <w:rsid w:val="007F4688"/>
    <w:rsid w:val="007F476F"/>
    <w:rsid w:val="007F6E87"/>
    <w:rsid w:val="007F751E"/>
    <w:rsid w:val="00800149"/>
    <w:rsid w:val="00805AF9"/>
    <w:rsid w:val="00805B5A"/>
    <w:rsid w:val="00805C94"/>
    <w:rsid w:val="00806B46"/>
    <w:rsid w:val="00811046"/>
    <w:rsid w:val="0081154B"/>
    <w:rsid w:val="0081314C"/>
    <w:rsid w:val="00814510"/>
    <w:rsid w:val="00817228"/>
    <w:rsid w:val="008174EA"/>
    <w:rsid w:val="0082092A"/>
    <w:rsid w:val="00820AAE"/>
    <w:rsid w:val="00820FAC"/>
    <w:rsid w:val="00821793"/>
    <w:rsid w:val="0082272F"/>
    <w:rsid w:val="00822BAA"/>
    <w:rsid w:val="00825584"/>
    <w:rsid w:val="00825637"/>
    <w:rsid w:val="008300B7"/>
    <w:rsid w:val="00830D87"/>
    <w:rsid w:val="0083413F"/>
    <w:rsid w:val="008363D2"/>
    <w:rsid w:val="00836DBF"/>
    <w:rsid w:val="00836F3B"/>
    <w:rsid w:val="00842303"/>
    <w:rsid w:val="0084317A"/>
    <w:rsid w:val="00844775"/>
    <w:rsid w:val="00846D64"/>
    <w:rsid w:val="00850436"/>
    <w:rsid w:val="00852F95"/>
    <w:rsid w:val="0085305E"/>
    <w:rsid w:val="00853508"/>
    <w:rsid w:val="0085749F"/>
    <w:rsid w:val="00857F3C"/>
    <w:rsid w:val="00860493"/>
    <w:rsid w:val="00860E0F"/>
    <w:rsid w:val="00863CFA"/>
    <w:rsid w:val="008641A4"/>
    <w:rsid w:val="008649E6"/>
    <w:rsid w:val="008720CB"/>
    <w:rsid w:val="00873167"/>
    <w:rsid w:val="00875B58"/>
    <w:rsid w:val="0088444B"/>
    <w:rsid w:val="00884A2C"/>
    <w:rsid w:val="00884F7E"/>
    <w:rsid w:val="00884FC5"/>
    <w:rsid w:val="008852FD"/>
    <w:rsid w:val="00893857"/>
    <w:rsid w:val="008942AA"/>
    <w:rsid w:val="00897251"/>
    <w:rsid w:val="008A1767"/>
    <w:rsid w:val="008A3841"/>
    <w:rsid w:val="008A3AEE"/>
    <w:rsid w:val="008A7377"/>
    <w:rsid w:val="008A7F46"/>
    <w:rsid w:val="008B43DA"/>
    <w:rsid w:val="008B5CE0"/>
    <w:rsid w:val="008B7D30"/>
    <w:rsid w:val="008B7F79"/>
    <w:rsid w:val="008C05D9"/>
    <w:rsid w:val="008C2710"/>
    <w:rsid w:val="008C2E9A"/>
    <w:rsid w:val="008C62A0"/>
    <w:rsid w:val="008D1382"/>
    <w:rsid w:val="008D2282"/>
    <w:rsid w:val="008D480A"/>
    <w:rsid w:val="008D7455"/>
    <w:rsid w:val="008E2794"/>
    <w:rsid w:val="008E2E37"/>
    <w:rsid w:val="008E6124"/>
    <w:rsid w:val="008E6357"/>
    <w:rsid w:val="008E67A1"/>
    <w:rsid w:val="008F0017"/>
    <w:rsid w:val="008F11CD"/>
    <w:rsid w:val="008F1705"/>
    <w:rsid w:val="008F5D82"/>
    <w:rsid w:val="008F5E29"/>
    <w:rsid w:val="008F6713"/>
    <w:rsid w:val="008F7D18"/>
    <w:rsid w:val="00900677"/>
    <w:rsid w:val="00901587"/>
    <w:rsid w:val="009016EF"/>
    <w:rsid w:val="009070F5"/>
    <w:rsid w:val="009103CA"/>
    <w:rsid w:val="00910B6C"/>
    <w:rsid w:val="009122B6"/>
    <w:rsid w:val="00913081"/>
    <w:rsid w:val="009215C0"/>
    <w:rsid w:val="00921720"/>
    <w:rsid w:val="0092342C"/>
    <w:rsid w:val="00925E6A"/>
    <w:rsid w:val="009262CB"/>
    <w:rsid w:val="00927E92"/>
    <w:rsid w:val="00930E1A"/>
    <w:rsid w:val="00933AE6"/>
    <w:rsid w:val="00934233"/>
    <w:rsid w:val="0093633C"/>
    <w:rsid w:val="0093699B"/>
    <w:rsid w:val="00937291"/>
    <w:rsid w:val="00940D71"/>
    <w:rsid w:val="0094190B"/>
    <w:rsid w:val="00942FA7"/>
    <w:rsid w:val="00944739"/>
    <w:rsid w:val="0094650D"/>
    <w:rsid w:val="00950D86"/>
    <w:rsid w:val="00960937"/>
    <w:rsid w:val="009658F6"/>
    <w:rsid w:val="00966ABF"/>
    <w:rsid w:val="00966C49"/>
    <w:rsid w:val="0097146E"/>
    <w:rsid w:val="00972509"/>
    <w:rsid w:val="00972E76"/>
    <w:rsid w:val="009733FE"/>
    <w:rsid w:val="009738B0"/>
    <w:rsid w:val="00982507"/>
    <w:rsid w:val="009856F7"/>
    <w:rsid w:val="00986132"/>
    <w:rsid w:val="009867E3"/>
    <w:rsid w:val="009878B1"/>
    <w:rsid w:val="009902E3"/>
    <w:rsid w:val="009952FF"/>
    <w:rsid w:val="00995547"/>
    <w:rsid w:val="00996F6C"/>
    <w:rsid w:val="00997B81"/>
    <w:rsid w:val="009A0EAE"/>
    <w:rsid w:val="009A319A"/>
    <w:rsid w:val="009A38E3"/>
    <w:rsid w:val="009A3EB4"/>
    <w:rsid w:val="009A6813"/>
    <w:rsid w:val="009B0CF0"/>
    <w:rsid w:val="009B1E7C"/>
    <w:rsid w:val="009B4AF0"/>
    <w:rsid w:val="009B6539"/>
    <w:rsid w:val="009C02CD"/>
    <w:rsid w:val="009C0638"/>
    <w:rsid w:val="009C06BE"/>
    <w:rsid w:val="009C1ED0"/>
    <w:rsid w:val="009C2480"/>
    <w:rsid w:val="009C3009"/>
    <w:rsid w:val="009C4260"/>
    <w:rsid w:val="009D1D33"/>
    <w:rsid w:val="009D3D8E"/>
    <w:rsid w:val="009D65A7"/>
    <w:rsid w:val="009D6A6B"/>
    <w:rsid w:val="009D6B06"/>
    <w:rsid w:val="009D6FEA"/>
    <w:rsid w:val="009E0CD2"/>
    <w:rsid w:val="009E16DF"/>
    <w:rsid w:val="009E1D0E"/>
    <w:rsid w:val="009E23DF"/>
    <w:rsid w:val="009E29B7"/>
    <w:rsid w:val="009E5B71"/>
    <w:rsid w:val="009E69FA"/>
    <w:rsid w:val="009E79C4"/>
    <w:rsid w:val="009F08FB"/>
    <w:rsid w:val="009F1BA7"/>
    <w:rsid w:val="009F23C8"/>
    <w:rsid w:val="009F4255"/>
    <w:rsid w:val="009F7C22"/>
    <w:rsid w:val="00A00F82"/>
    <w:rsid w:val="00A07D8A"/>
    <w:rsid w:val="00A10213"/>
    <w:rsid w:val="00A105F2"/>
    <w:rsid w:val="00A159DB"/>
    <w:rsid w:val="00A170EA"/>
    <w:rsid w:val="00A176E4"/>
    <w:rsid w:val="00A17BC2"/>
    <w:rsid w:val="00A21D88"/>
    <w:rsid w:val="00A22C2A"/>
    <w:rsid w:val="00A24278"/>
    <w:rsid w:val="00A2457C"/>
    <w:rsid w:val="00A25B2A"/>
    <w:rsid w:val="00A3520C"/>
    <w:rsid w:val="00A357C5"/>
    <w:rsid w:val="00A4260D"/>
    <w:rsid w:val="00A42777"/>
    <w:rsid w:val="00A42A49"/>
    <w:rsid w:val="00A4319A"/>
    <w:rsid w:val="00A44E39"/>
    <w:rsid w:val="00A4536D"/>
    <w:rsid w:val="00A5188D"/>
    <w:rsid w:val="00A52EC4"/>
    <w:rsid w:val="00A55332"/>
    <w:rsid w:val="00A603CA"/>
    <w:rsid w:val="00A6112C"/>
    <w:rsid w:val="00A63705"/>
    <w:rsid w:val="00A645A1"/>
    <w:rsid w:val="00A66844"/>
    <w:rsid w:val="00A673A1"/>
    <w:rsid w:val="00A764DE"/>
    <w:rsid w:val="00A76B8B"/>
    <w:rsid w:val="00A800C0"/>
    <w:rsid w:val="00A80C28"/>
    <w:rsid w:val="00A83799"/>
    <w:rsid w:val="00A84294"/>
    <w:rsid w:val="00A8502F"/>
    <w:rsid w:val="00A8651F"/>
    <w:rsid w:val="00A90240"/>
    <w:rsid w:val="00A93C91"/>
    <w:rsid w:val="00A94598"/>
    <w:rsid w:val="00A94A63"/>
    <w:rsid w:val="00AA2BC7"/>
    <w:rsid w:val="00AA44B5"/>
    <w:rsid w:val="00AA45CB"/>
    <w:rsid w:val="00AA4ACF"/>
    <w:rsid w:val="00AA5BB0"/>
    <w:rsid w:val="00AA68B6"/>
    <w:rsid w:val="00AA767F"/>
    <w:rsid w:val="00AB31DB"/>
    <w:rsid w:val="00AB3948"/>
    <w:rsid w:val="00AC05D6"/>
    <w:rsid w:val="00AC1F13"/>
    <w:rsid w:val="00AC444F"/>
    <w:rsid w:val="00AD0174"/>
    <w:rsid w:val="00AD03AD"/>
    <w:rsid w:val="00AD0B1C"/>
    <w:rsid w:val="00AD1281"/>
    <w:rsid w:val="00AD2E00"/>
    <w:rsid w:val="00AD38A5"/>
    <w:rsid w:val="00AD6969"/>
    <w:rsid w:val="00AE06A8"/>
    <w:rsid w:val="00AE1DA9"/>
    <w:rsid w:val="00AE31C3"/>
    <w:rsid w:val="00AE57FF"/>
    <w:rsid w:val="00AE7224"/>
    <w:rsid w:val="00AF0672"/>
    <w:rsid w:val="00AF179B"/>
    <w:rsid w:val="00AF427E"/>
    <w:rsid w:val="00AF4B51"/>
    <w:rsid w:val="00AF5227"/>
    <w:rsid w:val="00AF5807"/>
    <w:rsid w:val="00AF6D4C"/>
    <w:rsid w:val="00B01C5E"/>
    <w:rsid w:val="00B024BE"/>
    <w:rsid w:val="00B03709"/>
    <w:rsid w:val="00B03DDB"/>
    <w:rsid w:val="00B06BB2"/>
    <w:rsid w:val="00B071D9"/>
    <w:rsid w:val="00B07586"/>
    <w:rsid w:val="00B07EB9"/>
    <w:rsid w:val="00B07FDD"/>
    <w:rsid w:val="00B12532"/>
    <w:rsid w:val="00B12E8D"/>
    <w:rsid w:val="00B24439"/>
    <w:rsid w:val="00B26B39"/>
    <w:rsid w:val="00B27B4A"/>
    <w:rsid w:val="00B358CA"/>
    <w:rsid w:val="00B375D6"/>
    <w:rsid w:val="00B40E0E"/>
    <w:rsid w:val="00B41F6C"/>
    <w:rsid w:val="00B43278"/>
    <w:rsid w:val="00B46AD7"/>
    <w:rsid w:val="00B46D4F"/>
    <w:rsid w:val="00B46E49"/>
    <w:rsid w:val="00B47FD0"/>
    <w:rsid w:val="00B5041C"/>
    <w:rsid w:val="00B50B36"/>
    <w:rsid w:val="00B513A8"/>
    <w:rsid w:val="00B513C2"/>
    <w:rsid w:val="00B53D28"/>
    <w:rsid w:val="00B5427D"/>
    <w:rsid w:val="00B5497E"/>
    <w:rsid w:val="00B55686"/>
    <w:rsid w:val="00B5792F"/>
    <w:rsid w:val="00B615DE"/>
    <w:rsid w:val="00B65D17"/>
    <w:rsid w:val="00B66071"/>
    <w:rsid w:val="00B67082"/>
    <w:rsid w:val="00B70C61"/>
    <w:rsid w:val="00B75A15"/>
    <w:rsid w:val="00B7684F"/>
    <w:rsid w:val="00B77F6F"/>
    <w:rsid w:val="00B8105D"/>
    <w:rsid w:val="00B82C0E"/>
    <w:rsid w:val="00B8508F"/>
    <w:rsid w:val="00B8608A"/>
    <w:rsid w:val="00B9080B"/>
    <w:rsid w:val="00B9468F"/>
    <w:rsid w:val="00B969B5"/>
    <w:rsid w:val="00B97D96"/>
    <w:rsid w:val="00BA0B70"/>
    <w:rsid w:val="00BA20B6"/>
    <w:rsid w:val="00BA4420"/>
    <w:rsid w:val="00BA7101"/>
    <w:rsid w:val="00BA75A5"/>
    <w:rsid w:val="00BA76AB"/>
    <w:rsid w:val="00BB078F"/>
    <w:rsid w:val="00BB0A25"/>
    <w:rsid w:val="00BB0BD7"/>
    <w:rsid w:val="00BB2494"/>
    <w:rsid w:val="00BB2694"/>
    <w:rsid w:val="00BB28B4"/>
    <w:rsid w:val="00BB2BA2"/>
    <w:rsid w:val="00BB336B"/>
    <w:rsid w:val="00BB39C3"/>
    <w:rsid w:val="00BB3AF6"/>
    <w:rsid w:val="00BB47E4"/>
    <w:rsid w:val="00BB58AF"/>
    <w:rsid w:val="00BB776A"/>
    <w:rsid w:val="00BC15CF"/>
    <w:rsid w:val="00BC2578"/>
    <w:rsid w:val="00BC5B4A"/>
    <w:rsid w:val="00BC5F89"/>
    <w:rsid w:val="00BC747C"/>
    <w:rsid w:val="00BD0A81"/>
    <w:rsid w:val="00BD1EC6"/>
    <w:rsid w:val="00BD2AFB"/>
    <w:rsid w:val="00BE4594"/>
    <w:rsid w:val="00BE45D9"/>
    <w:rsid w:val="00BE54B3"/>
    <w:rsid w:val="00BE68BC"/>
    <w:rsid w:val="00BF03C6"/>
    <w:rsid w:val="00BF2E0B"/>
    <w:rsid w:val="00BF5280"/>
    <w:rsid w:val="00BF7FCA"/>
    <w:rsid w:val="00C01B3D"/>
    <w:rsid w:val="00C03A4E"/>
    <w:rsid w:val="00C0646B"/>
    <w:rsid w:val="00C100E4"/>
    <w:rsid w:val="00C1319E"/>
    <w:rsid w:val="00C13919"/>
    <w:rsid w:val="00C15D25"/>
    <w:rsid w:val="00C15D8A"/>
    <w:rsid w:val="00C16BA0"/>
    <w:rsid w:val="00C20CEC"/>
    <w:rsid w:val="00C212F9"/>
    <w:rsid w:val="00C25222"/>
    <w:rsid w:val="00C25C09"/>
    <w:rsid w:val="00C31FFE"/>
    <w:rsid w:val="00C32A48"/>
    <w:rsid w:val="00C33801"/>
    <w:rsid w:val="00C34061"/>
    <w:rsid w:val="00C36214"/>
    <w:rsid w:val="00C3650C"/>
    <w:rsid w:val="00C50B4A"/>
    <w:rsid w:val="00C51032"/>
    <w:rsid w:val="00C5322F"/>
    <w:rsid w:val="00C54376"/>
    <w:rsid w:val="00C61412"/>
    <w:rsid w:val="00C63110"/>
    <w:rsid w:val="00C64054"/>
    <w:rsid w:val="00C671A8"/>
    <w:rsid w:val="00C72479"/>
    <w:rsid w:val="00C7284D"/>
    <w:rsid w:val="00C732E7"/>
    <w:rsid w:val="00C7408A"/>
    <w:rsid w:val="00C85267"/>
    <w:rsid w:val="00C85E7D"/>
    <w:rsid w:val="00C914CE"/>
    <w:rsid w:val="00C91681"/>
    <w:rsid w:val="00C92BC1"/>
    <w:rsid w:val="00C94F3D"/>
    <w:rsid w:val="00C96E8E"/>
    <w:rsid w:val="00CA1421"/>
    <w:rsid w:val="00CA168A"/>
    <w:rsid w:val="00CA68EB"/>
    <w:rsid w:val="00CB04EC"/>
    <w:rsid w:val="00CB08EC"/>
    <w:rsid w:val="00CB42D8"/>
    <w:rsid w:val="00CB4CC5"/>
    <w:rsid w:val="00CB61FD"/>
    <w:rsid w:val="00CB7D13"/>
    <w:rsid w:val="00CB7ED7"/>
    <w:rsid w:val="00CC1E93"/>
    <w:rsid w:val="00CC7326"/>
    <w:rsid w:val="00CC78D0"/>
    <w:rsid w:val="00CD1BBD"/>
    <w:rsid w:val="00CD23A6"/>
    <w:rsid w:val="00CE2889"/>
    <w:rsid w:val="00CF155F"/>
    <w:rsid w:val="00CF62D8"/>
    <w:rsid w:val="00D006A9"/>
    <w:rsid w:val="00D01F71"/>
    <w:rsid w:val="00D0481A"/>
    <w:rsid w:val="00D135B6"/>
    <w:rsid w:val="00D1469D"/>
    <w:rsid w:val="00D14ECF"/>
    <w:rsid w:val="00D157C7"/>
    <w:rsid w:val="00D16D49"/>
    <w:rsid w:val="00D1771F"/>
    <w:rsid w:val="00D2044D"/>
    <w:rsid w:val="00D21033"/>
    <w:rsid w:val="00D22D19"/>
    <w:rsid w:val="00D22E59"/>
    <w:rsid w:val="00D26F7B"/>
    <w:rsid w:val="00D2792B"/>
    <w:rsid w:val="00D27E67"/>
    <w:rsid w:val="00D3310F"/>
    <w:rsid w:val="00D34201"/>
    <w:rsid w:val="00D358B7"/>
    <w:rsid w:val="00D36D8E"/>
    <w:rsid w:val="00D36E57"/>
    <w:rsid w:val="00D415C2"/>
    <w:rsid w:val="00D44FF6"/>
    <w:rsid w:val="00D466E8"/>
    <w:rsid w:val="00D46FC4"/>
    <w:rsid w:val="00D47546"/>
    <w:rsid w:val="00D47A98"/>
    <w:rsid w:val="00D50B23"/>
    <w:rsid w:val="00D50F86"/>
    <w:rsid w:val="00D51B33"/>
    <w:rsid w:val="00D5308A"/>
    <w:rsid w:val="00D53C53"/>
    <w:rsid w:val="00D54C01"/>
    <w:rsid w:val="00D54C45"/>
    <w:rsid w:val="00D5520A"/>
    <w:rsid w:val="00D56587"/>
    <w:rsid w:val="00D57398"/>
    <w:rsid w:val="00D57BB3"/>
    <w:rsid w:val="00D57BE1"/>
    <w:rsid w:val="00D61560"/>
    <w:rsid w:val="00D61629"/>
    <w:rsid w:val="00D632FF"/>
    <w:rsid w:val="00D6436D"/>
    <w:rsid w:val="00D645C6"/>
    <w:rsid w:val="00D66BA3"/>
    <w:rsid w:val="00D705BE"/>
    <w:rsid w:val="00D70639"/>
    <w:rsid w:val="00D712BF"/>
    <w:rsid w:val="00D71CC4"/>
    <w:rsid w:val="00D73303"/>
    <w:rsid w:val="00D7333B"/>
    <w:rsid w:val="00D75240"/>
    <w:rsid w:val="00D754F8"/>
    <w:rsid w:val="00D832FA"/>
    <w:rsid w:val="00D85859"/>
    <w:rsid w:val="00D8660D"/>
    <w:rsid w:val="00D91C5F"/>
    <w:rsid w:val="00D937BD"/>
    <w:rsid w:val="00D94D2F"/>
    <w:rsid w:val="00DA0183"/>
    <w:rsid w:val="00DA06F4"/>
    <w:rsid w:val="00DA4D02"/>
    <w:rsid w:val="00DA5EF1"/>
    <w:rsid w:val="00DB371D"/>
    <w:rsid w:val="00DC048A"/>
    <w:rsid w:val="00DC0625"/>
    <w:rsid w:val="00DC0D45"/>
    <w:rsid w:val="00DC2B34"/>
    <w:rsid w:val="00DC6051"/>
    <w:rsid w:val="00DD13FE"/>
    <w:rsid w:val="00DD443A"/>
    <w:rsid w:val="00DD4CE6"/>
    <w:rsid w:val="00DD66B9"/>
    <w:rsid w:val="00DE0EEE"/>
    <w:rsid w:val="00DE2443"/>
    <w:rsid w:val="00DE4C44"/>
    <w:rsid w:val="00DE69DB"/>
    <w:rsid w:val="00DE7AD9"/>
    <w:rsid w:val="00DF1049"/>
    <w:rsid w:val="00DF1ED0"/>
    <w:rsid w:val="00DF5462"/>
    <w:rsid w:val="00DF5667"/>
    <w:rsid w:val="00E0493A"/>
    <w:rsid w:val="00E04A26"/>
    <w:rsid w:val="00E05FA9"/>
    <w:rsid w:val="00E11546"/>
    <w:rsid w:val="00E1292D"/>
    <w:rsid w:val="00E12CB8"/>
    <w:rsid w:val="00E2284C"/>
    <w:rsid w:val="00E25724"/>
    <w:rsid w:val="00E26234"/>
    <w:rsid w:val="00E304DF"/>
    <w:rsid w:val="00E31F36"/>
    <w:rsid w:val="00E35829"/>
    <w:rsid w:val="00E359BE"/>
    <w:rsid w:val="00E375E7"/>
    <w:rsid w:val="00E37C03"/>
    <w:rsid w:val="00E40CBA"/>
    <w:rsid w:val="00E41906"/>
    <w:rsid w:val="00E42D3E"/>
    <w:rsid w:val="00E442C8"/>
    <w:rsid w:val="00E44A5D"/>
    <w:rsid w:val="00E44DE7"/>
    <w:rsid w:val="00E44E7F"/>
    <w:rsid w:val="00E479F7"/>
    <w:rsid w:val="00E54372"/>
    <w:rsid w:val="00E548D8"/>
    <w:rsid w:val="00E55EF2"/>
    <w:rsid w:val="00E56782"/>
    <w:rsid w:val="00E607A6"/>
    <w:rsid w:val="00E623D7"/>
    <w:rsid w:val="00E62CA9"/>
    <w:rsid w:val="00E63EE8"/>
    <w:rsid w:val="00E65323"/>
    <w:rsid w:val="00E66FE8"/>
    <w:rsid w:val="00E7300D"/>
    <w:rsid w:val="00E75DBA"/>
    <w:rsid w:val="00E8059C"/>
    <w:rsid w:val="00E8109D"/>
    <w:rsid w:val="00E8192D"/>
    <w:rsid w:val="00E86443"/>
    <w:rsid w:val="00E91453"/>
    <w:rsid w:val="00E946CD"/>
    <w:rsid w:val="00E955E8"/>
    <w:rsid w:val="00E96833"/>
    <w:rsid w:val="00EA0BA1"/>
    <w:rsid w:val="00EA2A5E"/>
    <w:rsid w:val="00EA3932"/>
    <w:rsid w:val="00EA3BB9"/>
    <w:rsid w:val="00EA66E7"/>
    <w:rsid w:val="00EB0452"/>
    <w:rsid w:val="00EB0B5F"/>
    <w:rsid w:val="00EB4568"/>
    <w:rsid w:val="00EB4B9E"/>
    <w:rsid w:val="00EB525D"/>
    <w:rsid w:val="00EB5B99"/>
    <w:rsid w:val="00EB62C5"/>
    <w:rsid w:val="00EB7A72"/>
    <w:rsid w:val="00EC4161"/>
    <w:rsid w:val="00EC4AD7"/>
    <w:rsid w:val="00EC503E"/>
    <w:rsid w:val="00EC6811"/>
    <w:rsid w:val="00EC6AE7"/>
    <w:rsid w:val="00EC7884"/>
    <w:rsid w:val="00ED100B"/>
    <w:rsid w:val="00ED44C7"/>
    <w:rsid w:val="00ED4B61"/>
    <w:rsid w:val="00ED61A7"/>
    <w:rsid w:val="00EE1FF2"/>
    <w:rsid w:val="00EE45F1"/>
    <w:rsid w:val="00EE4C81"/>
    <w:rsid w:val="00EF08B2"/>
    <w:rsid w:val="00EF21D8"/>
    <w:rsid w:val="00EF443B"/>
    <w:rsid w:val="00EF49FE"/>
    <w:rsid w:val="00F00B80"/>
    <w:rsid w:val="00F011AF"/>
    <w:rsid w:val="00F01ECD"/>
    <w:rsid w:val="00F03CDB"/>
    <w:rsid w:val="00F103F7"/>
    <w:rsid w:val="00F155DD"/>
    <w:rsid w:val="00F15D5F"/>
    <w:rsid w:val="00F16FE8"/>
    <w:rsid w:val="00F17004"/>
    <w:rsid w:val="00F22489"/>
    <w:rsid w:val="00F240E2"/>
    <w:rsid w:val="00F25713"/>
    <w:rsid w:val="00F304B0"/>
    <w:rsid w:val="00F30D61"/>
    <w:rsid w:val="00F30FD8"/>
    <w:rsid w:val="00F322DB"/>
    <w:rsid w:val="00F3284D"/>
    <w:rsid w:val="00F37593"/>
    <w:rsid w:val="00F43317"/>
    <w:rsid w:val="00F46B35"/>
    <w:rsid w:val="00F46C26"/>
    <w:rsid w:val="00F47733"/>
    <w:rsid w:val="00F50877"/>
    <w:rsid w:val="00F523D8"/>
    <w:rsid w:val="00F524DD"/>
    <w:rsid w:val="00F54E95"/>
    <w:rsid w:val="00F551C6"/>
    <w:rsid w:val="00F576FD"/>
    <w:rsid w:val="00F60143"/>
    <w:rsid w:val="00F6046E"/>
    <w:rsid w:val="00F6152C"/>
    <w:rsid w:val="00F6298D"/>
    <w:rsid w:val="00F62D3E"/>
    <w:rsid w:val="00F6540C"/>
    <w:rsid w:val="00F7034E"/>
    <w:rsid w:val="00F72803"/>
    <w:rsid w:val="00F74FE2"/>
    <w:rsid w:val="00F77075"/>
    <w:rsid w:val="00F818F8"/>
    <w:rsid w:val="00F821D1"/>
    <w:rsid w:val="00F82299"/>
    <w:rsid w:val="00F82C7B"/>
    <w:rsid w:val="00F82F02"/>
    <w:rsid w:val="00F83A45"/>
    <w:rsid w:val="00F86A98"/>
    <w:rsid w:val="00F86DF0"/>
    <w:rsid w:val="00F878B1"/>
    <w:rsid w:val="00F90783"/>
    <w:rsid w:val="00F923E9"/>
    <w:rsid w:val="00F94E61"/>
    <w:rsid w:val="00F954BE"/>
    <w:rsid w:val="00F9722A"/>
    <w:rsid w:val="00FA3007"/>
    <w:rsid w:val="00FB0667"/>
    <w:rsid w:val="00FC07E3"/>
    <w:rsid w:val="00FC0CC4"/>
    <w:rsid w:val="00FC30CB"/>
    <w:rsid w:val="00FC3851"/>
    <w:rsid w:val="00FC4A90"/>
    <w:rsid w:val="00FC6230"/>
    <w:rsid w:val="00FD05B1"/>
    <w:rsid w:val="00FD170B"/>
    <w:rsid w:val="00FD2E29"/>
    <w:rsid w:val="00FD3141"/>
    <w:rsid w:val="00FD3331"/>
    <w:rsid w:val="00FD374B"/>
    <w:rsid w:val="00FD3A9F"/>
    <w:rsid w:val="00FD5ADF"/>
    <w:rsid w:val="00FD66E1"/>
    <w:rsid w:val="00FD6E60"/>
    <w:rsid w:val="00FE04E7"/>
    <w:rsid w:val="00FE143C"/>
    <w:rsid w:val="00FE5190"/>
    <w:rsid w:val="00FE5B1E"/>
    <w:rsid w:val="00FF1FC3"/>
    <w:rsid w:val="00FF3DA5"/>
    <w:rsid w:val="00FF4F01"/>
    <w:rsid w:val="00FF785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2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,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,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E56A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D5308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5308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5308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5308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5308A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D5308A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5308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5308A"/>
    <w:rPr>
      <w:vertAlign w:val="superscript"/>
    </w:rPr>
  </w:style>
  <w:style w:type="paragraph" w:styleId="2">
    <w:name w:val="Body Text 2"/>
    <w:aliases w:val=" Знак"/>
    <w:basedOn w:val="a"/>
    <w:link w:val="20"/>
    <w:semiHidden/>
    <w:unhideWhenUsed/>
    <w:rsid w:val="00777A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semiHidden/>
    <w:rsid w:val="00777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,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,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E56A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D5308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5308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5308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5308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5308A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D5308A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5308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5308A"/>
    <w:rPr>
      <w:vertAlign w:val="superscript"/>
    </w:rPr>
  </w:style>
  <w:style w:type="paragraph" w:styleId="2">
    <w:name w:val="Body Text 2"/>
    <w:aliases w:val=" Знак"/>
    <w:basedOn w:val="a"/>
    <w:link w:val="20"/>
    <w:semiHidden/>
    <w:unhideWhenUsed/>
    <w:rsid w:val="00777A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semiHidden/>
    <w:rsid w:val="00777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finekaudit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3C8B-43B6-4B71-89EC-632C9AA0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audit2012</dc:creator>
  <cp:lastModifiedBy>finek</cp:lastModifiedBy>
  <cp:revision>12</cp:revision>
  <cp:lastPrinted>2023-12-25T09:10:00Z</cp:lastPrinted>
  <dcterms:created xsi:type="dcterms:W3CDTF">2023-07-13T08:23:00Z</dcterms:created>
  <dcterms:modified xsi:type="dcterms:W3CDTF">2023-12-25T09:10:00Z</dcterms:modified>
</cp:coreProperties>
</file>